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01" w:rsidRPr="001C42EE" w:rsidRDefault="00C01BAD" w:rsidP="00421BB0">
      <w:pPr>
        <w:ind w:firstLineChars="74" w:firstLine="141"/>
        <w:rPr>
          <w:rFonts w:ascii="Verdana" w:hAnsi="Verdana"/>
          <w:sz w:val="19"/>
          <w:szCs w:val="19"/>
        </w:rPr>
      </w:pPr>
      <w:r w:rsidRPr="00421BB0">
        <w:rPr>
          <w:rFonts w:ascii="Verdana" w:hAnsi="Verdana"/>
          <w:noProof/>
          <w:sz w:val="19"/>
          <w:szCs w:val="19"/>
        </w:rPr>
        <mc:AlternateContent>
          <mc:Choice Requires="wps">
            <w:drawing>
              <wp:anchor distT="0" distB="0" distL="114300" distR="114300" simplePos="0" relativeHeight="251674624" behindDoc="0" locked="0" layoutInCell="1" allowOverlap="1" wp14:anchorId="59A37E4F" wp14:editId="70318EE3">
                <wp:simplePos x="0" y="0"/>
                <wp:positionH relativeFrom="column">
                  <wp:posOffset>5510530</wp:posOffset>
                </wp:positionH>
                <wp:positionV relativeFrom="paragraph">
                  <wp:posOffset>-438150</wp:posOffset>
                </wp:positionV>
                <wp:extent cx="604520" cy="1403985"/>
                <wp:effectExtent l="0" t="0" r="2413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403985"/>
                        </a:xfrm>
                        <a:prstGeom prst="rect">
                          <a:avLst/>
                        </a:prstGeom>
                        <a:solidFill>
                          <a:srgbClr val="FFFFFF"/>
                        </a:solidFill>
                        <a:ln w="9525">
                          <a:solidFill>
                            <a:srgbClr val="000000"/>
                          </a:solidFill>
                          <a:miter lim="800000"/>
                          <a:headEnd/>
                          <a:tailEnd/>
                        </a:ln>
                      </wps:spPr>
                      <wps:txbx>
                        <w:txbxContent>
                          <w:p w:rsidR="00421BB0" w:rsidRDefault="00421BB0" w:rsidP="00421BB0">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37E4F" id="_x0000_t202" coordsize="21600,21600" o:spt="202" path="m,l,21600r21600,l21600,xe">
                <v:stroke joinstyle="miter"/>
                <v:path gradientshapeok="t" o:connecttype="rect"/>
              </v:shapetype>
              <v:shape id="テキスト ボックス 2" o:spid="_x0000_s1026" type="#_x0000_t202" style="position:absolute;left:0;text-align:left;margin-left:433.9pt;margin-top:-34.5pt;width:47.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">
                <v:textbox style="mso-fit-shape-to-text:t">
                  <w:txbxContent>
                    <w:p w:rsidR="00421BB0" w:rsidRDefault="00421BB0" w:rsidP="00421BB0">
                      <w:pPr>
                        <w:jc w:val="center"/>
                      </w:pPr>
                      <w:r>
                        <w:rPr>
                          <w:rFonts w:hint="eastAsia"/>
                        </w:rPr>
                        <w:t>別紙</w:t>
                      </w:r>
                    </w:p>
                  </w:txbxContent>
                </v:textbox>
              </v:shape>
            </w:pict>
          </mc:Fallback>
        </mc:AlternateContent>
      </w:r>
      <w:r w:rsidR="00462E61" w:rsidRPr="001C42EE">
        <w:rPr>
          <w:rFonts w:ascii="Verdana" w:hAnsi="Verdana"/>
          <w:noProof/>
          <w:sz w:val="19"/>
          <w:szCs w:val="19"/>
        </w:rPr>
        <mc:AlternateContent>
          <mc:Choice Requires="wps">
            <w:drawing>
              <wp:anchor distT="0" distB="0" distL="114300" distR="114300" simplePos="0" relativeHeight="251659264" behindDoc="0" locked="0" layoutInCell="1" allowOverlap="1" wp14:anchorId="7927BE38" wp14:editId="04B973FE">
                <wp:simplePos x="0" y="0"/>
                <wp:positionH relativeFrom="column">
                  <wp:posOffset>203835</wp:posOffset>
                </wp:positionH>
                <wp:positionV relativeFrom="paragraph">
                  <wp:posOffset>-85090</wp:posOffset>
                </wp:positionV>
                <wp:extent cx="5962650" cy="714375"/>
                <wp:effectExtent l="57150" t="38100" r="76200" b="971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14375"/>
                        </a:xfrm>
                        <a:prstGeom prst="rect">
                          <a:avLst/>
                        </a:prstGeom>
                        <a:solidFill>
                          <a:srgbClr val="CCFFCC"/>
                        </a:solidFill>
                        <a:ln>
                          <a:headEnd/>
                          <a:tailEnd/>
                        </a:ln>
                      </wps:spPr>
                      <wps:style>
                        <a:lnRef idx="1">
                          <a:schemeClr val="dk1"/>
                        </a:lnRef>
                        <a:fillRef idx="2">
                          <a:schemeClr val="dk1"/>
                        </a:fillRef>
                        <a:effectRef idx="1">
                          <a:schemeClr val="dk1"/>
                        </a:effectRef>
                        <a:fontRef idx="minor">
                          <a:schemeClr val="dk1"/>
                        </a:fontRef>
                      </wps:style>
                      <wps:txbx>
                        <w:txbxContent>
                          <w:p w:rsidR="00BE029F" w:rsidRDefault="003F7701" w:rsidP="005D34CB">
                            <w:pPr>
                              <w:spacing w:line="440" w:lineRule="exact"/>
                              <w:jc w:val="center"/>
                              <w:rPr>
                                <w:rFonts w:asciiTheme="majorEastAsia" w:eastAsiaTheme="majorEastAsia" w:hAnsiTheme="majorEastAsia"/>
                                <w:sz w:val="44"/>
                                <w:szCs w:val="44"/>
                                <w:lang w:eastAsia="zh-CN"/>
                              </w:rPr>
                            </w:pPr>
                            <w:r w:rsidRPr="007C7346">
                              <w:rPr>
                                <w:rFonts w:asciiTheme="majorEastAsia" w:eastAsiaTheme="majorEastAsia" w:hAnsiTheme="majorEastAsia" w:hint="eastAsia"/>
                                <w:sz w:val="44"/>
                                <w:szCs w:val="44"/>
                                <w:lang w:eastAsia="zh-CN"/>
                              </w:rPr>
                              <w:t>平成</w:t>
                            </w:r>
                            <w:r w:rsidR="00872320">
                              <w:rPr>
                                <w:rFonts w:asciiTheme="majorEastAsia" w:eastAsiaTheme="majorEastAsia" w:hAnsiTheme="majorEastAsia" w:hint="eastAsia"/>
                                <w:sz w:val="44"/>
                                <w:szCs w:val="44"/>
                                <w:lang w:eastAsia="zh-CN"/>
                              </w:rPr>
                              <w:t>３０</w:t>
                            </w:r>
                            <w:r w:rsidR="00EE4B0C">
                              <w:rPr>
                                <w:rFonts w:asciiTheme="majorEastAsia" w:eastAsiaTheme="majorEastAsia" w:hAnsiTheme="majorEastAsia" w:hint="eastAsia"/>
                                <w:sz w:val="44"/>
                                <w:szCs w:val="44"/>
                                <w:lang w:eastAsia="zh-CN"/>
                              </w:rPr>
                              <w:t>年度</w:t>
                            </w:r>
                            <w:r w:rsidR="00BE029F">
                              <w:rPr>
                                <w:rFonts w:asciiTheme="majorEastAsia" w:eastAsiaTheme="majorEastAsia" w:hAnsiTheme="majorEastAsia" w:hint="eastAsia"/>
                                <w:sz w:val="44"/>
                                <w:szCs w:val="44"/>
                                <w:lang w:eastAsia="zh-CN"/>
                              </w:rPr>
                              <w:t>広島品質工学研究会</w:t>
                            </w:r>
                          </w:p>
                          <w:p w:rsidR="00E46FD3" w:rsidRPr="007C7346" w:rsidRDefault="00A9449A" w:rsidP="004E7AE2">
                            <w:pPr>
                              <w:spacing w:line="4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第</w:t>
                            </w:r>
                            <w:r w:rsidR="00D86054">
                              <w:rPr>
                                <w:rFonts w:asciiTheme="majorEastAsia" w:eastAsiaTheme="majorEastAsia" w:hAnsiTheme="majorEastAsia" w:hint="eastAsia"/>
                                <w:sz w:val="44"/>
                                <w:szCs w:val="44"/>
                              </w:rPr>
                              <w:t>３</w:t>
                            </w:r>
                            <w:r>
                              <w:rPr>
                                <w:rFonts w:asciiTheme="majorEastAsia" w:eastAsiaTheme="majorEastAsia" w:hAnsiTheme="majorEastAsia" w:hint="eastAsia"/>
                                <w:sz w:val="44"/>
                                <w:szCs w:val="44"/>
                              </w:rPr>
                              <w:t>回講演会のご案内</w:t>
                            </w:r>
                          </w:p>
                        </w:txbxContent>
                      </wps:txbx>
                      <wps:bodyPr rot="0" vert="horz" wrap="square" lIns="91440" tIns="10800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27BE38" id="_x0000_s1027" type="#_x0000_t202" style="position:absolute;left:0;text-align:left;margin-left:16.05pt;margin-top:-6.7pt;width:469.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" fillcolor="#cfc" strokecolor="black [3040]">
                <v:shadow on="t" color="black" opacity="24903f" origin=",.5" offset="0,.55556mm"/>
                <v:textbox style="mso-fit-shape-to-text:t" inset=",3mm">
                  <w:txbxContent>
                    <w:p w:rsidR="00BE029F" w:rsidRDefault="003F7701" w:rsidP="005D34CB">
                      <w:pPr>
                        <w:spacing w:line="440" w:lineRule="exact"/>
                        <w:jc w:val="center"/>
                        <w:rPr>
                          <w:rFonts w:asciiTheme="majorEastAsia" w:eastAsiaTheme="majorEastAsia" w:hAnsiTheme="majorEastAsia"/>
                          <w:sz w:val="44"/>
                          <w:szCs w:val="44"/>
                          <w:lang w:eastAsia="zh-CN"/>
                        </w:rPr>
                      </w:pPr>
                      <w:r w:rsidRPr="007C7346">
                        <w:rPr>
                          <w:rFonts w:asciiTheme="majorEastAsia" w:eastAsiaTheme="majorEastAsia" w:hAnsiTheme="majorEastAsia" w:hint="eastAsia"/>
                          <w:sz w:val="44"/>
                          <w:szCs w:val="44"/>
                          <w:lang w:eastAsia="zh-CN"/>
                        </w:rPr>
                        <w:t>平成</w:t>
                      </w:r>
                      <w:r w:rsidR="00872320">
                        <w:rPr>
                          <w:rFonts w:asciiTheme="majorEastAsia" w:eastAsiaTheme="majorEastAsia" w:hAnsiTheme="majorEastAsia" w:hint="eastAsia"/>
                          <w:sz w:val="44"/>
                          <w:szCs w:val="44"/>
                          <w:lang w:eastAsia="zh-CN"/>
                        </w:rPr>
                        <w:t>３０</w:t>
                      </w:r>
                      <w:r w:rsidR="00EE4B0C">
                        <w:rPr>
                          <w:rFonts w:asciiTheme="majorEastAsia" w:eastAsiaTheme="majorEastAsia" w:hAnsiTheme="majorEastAsia" w:hint="eastAsia"/>
                          <w:sz w:val="44"/>
                          <w:szCs w:val="44"/>
                          <w:lang w:eastAsia="zh-CN"/>
                        </w:rPr>
                        <w:t>年度</w:t>
                      </w:r>
                      <w:r w:rsidR="00BE029F">
                        <w:rPr>
                          <w:rFonts w:asciiTheme="majorEastAsia" w:eastAsiaTheme="majorEastAsia" w:hAnsiTheme="majorEastAsia" w:hint="eastAsia"/>
                          <w:sz w:val="44"/>
                          <w:szCs w:val="44"/>
                          <w:lang w:eastAsia="zh-CN"/>
                        </w:rPr>
                        <w:t>広島品質工学研究会</w:t>
                      </w:r>
                    </w:p>
                    <w:p w:rsidR="00E46FD3" w:rsidRPr="007C7346" w:rsidRDefault="00A9449A" w:rsidP="004E7AE2">
                      <w:pPr>
                        <w:spacing w:line="4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第</w:t>
                      </w:r>
                      <w:r w:rsidR="00D86054">
                        <w:rPr>
                          <w:rFonts w:asciiTheme="majorEastAsia" w:eastAsiaTheme="majorEastAsia" w:hAnsiTheme="majorEastAsia" w:hint="eastAsia"/>
                          <w:sz w:val="44"/>
                          <w:szCs w:val="44"/>
                        </w:rPr>
                        <w:t>３</w:t>
                      </w:r>
                      <w:r>
                        <w:rPr>
                          <w:rFonts w:asciiTheme="majorEastAsia" w:eastAsiaTheme="majorEastAsia" w:hAnsiTheme="majorEastAsia" w:hint="eastAsia"/>
                          <w:sz w:val="44"/>
                          <w:szCs w:val="44"/>
                        </w:rPr>
                        <w:t>回講演会のご案内</w:t>
                      </w:r>
                    </w:p>
                  </w:txbxContent>
                </v:textbox>
              </v:shape>
            </w:pict>
          </mc:Fallback>
        </mc:AlternateContent>
      </w:r>
    </w:p>
    <w:p w:rsidR="003F7701" w:rsidRPr="001C42EE" w:rsidRDefault="003F7701" w:rsidP="003F7701">
      <w:pPr>
        <w:ind w:firstLineChars="74" w:firstLine="141"/>
        <w:rPr>
          <w:rFonts w:ascii="Verdana" w:hAnsi="Verdana"/>
          <w:sz w:val="19"/>
          <w:szCs w:val="19"/>
        </w:rPr>
      </w:pPr>
    </w:p>
    <w:p w:rsidR="00F30BC3" w:rsidRPr="001C42EE" w:rsidRDefault="00F30BC3" w:rsidP="009412C5">
      <w:pPr>
        <w:ind w:right="760"/>
        <w:rPr>
          <w:rFonts w:ascii="HG丸ｺﾞｼｯｸM-PRO" w:eastAsia="HG丸ｺﾞｼｯｸM-PRO" w:hAnsi="HG丸ｺﾞｼｯｸM-PRO"/>
          <w:sz w:val="19"/>
          <w:szCs w:val="19"/>
        </w:rPr>
      </w:pPr>
    </w:p>
    <w:p w:rsidR="00366688" w:rsidRPr="001C42EE" w:rsidRDefault="00366688" w:rsidP="007C7346">
      <w:pPr>
        <w:ind w:firstLineChars="74" w:firstLine="141"/>
        <w:jc w:val="right"/>
        <w:rPr>
          <w:rFonts w:ascii="HG丸ｺﾞｼｯｸM-PRO" w:eastAsia="HG丸ｺﾞｼｯｸM-PRO" w:hAnsi="HG丸ｺﾞｼｯｸM-PRO"/>
          <w:sz w:val="19"/>
          <w:szCs w:val="19"/>
        </w:rPr>
      </w:pPr>
      <w:r w:rsidRPr="001C42EE">
        <w:rPr>
          <w:rFonts w:ascii="HG丸ｺﾞｼｯｸM-PRO" w:eastAsia="HG丸ｺﾞｼｯｸM-PRO" w:hAnsi="HG丸ｺﾞｼｯｸM-PRO" w:hint="eastAsia"/>
          <w:sz w:val="19"/>
          <w:szCs w:val="19"/>
        </w:rPr>
        <w:t>広島県立総合技術研究所，（公財）広島市産業振興センター</w:t>
      </w:r>
    </w:p>
    <w:p w:rsidR="007C7346" w:rsidRPr="001C42EE" w:rsidRDefault="007C7346" w:rsidP="00233CDA">
      <w:pPr>
        <w:ind w:firstLineChars="74" w:firstLine="141"/>
        <w:jc w:val="right"/>
        <w:rPr>
          <w:rFonts w:ascii="HG丸ｺﾞｼｯｸM-PRO" w:eastAsia="HG丸ｺﾞｼｯｸM-PRO" w:hAnsi="HG丸ｺﾞｼｯｸM-PRO"/>
          <w:sz w:val="19"/>
          <w:szCs w:val="19"/>
        </w:rPr>
      </w:pPr>
    </w:p>
    <w:p w:rsidR="004E7AE2" w:rsidRDefault="00872320" w:rsidP="001F4FF9">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w:t>
      </w:r>
      <w:r w:rsidR="00BD7AA5">
        <w:rPr>
          <w:rFonts w:ascii="HG丸ｺﾞｼｯｸM-PRO" w:eastAsia="HG丸ｺﾞｼｯｸM-PRO" w:hAnsi="HG丸ｺﾞｼｯｸM-PRO" w:hint="eastAsia"/>
          <w:szCs w:val="21"/>
        </w:rPr>
        <w:t>日本</w:t>
      </w:r>
      <w:r w:rsidR="00E00D1E">
        <w:rPr>
          <w:rFonts w:ascii="HG丸ｺﾞｼｯｸM-PRO" w:eastAsia="HG丸ｺﾞｼｯｸM-PRO" w:hAnsi="HG丸ｺﾞｼｯｸM-PRO" w:hint="eastAsia"/>
          <w:szCs w:val="21"/>
        </w:rPr>
        <w:t>では</w:t>
      </w:r>
      <w:r w:rsidR="00BD7AA5">
        <w:rPr>
          <w:rFonts w:ascii="HG丸ｺﾞｼｯｸM-PRO" w:eastAsia="HG丸ｺﾞｼｯｸM-PRO" w:hAnsi="HG丸ｺﾞｼｯｸM-PRO" w:hint="eastAsia"/>
          <w:szCs w:val="21"/>
        </w:rPr>
        <w:t>「働き方改革」が推進されて</w:t>
      </w:r>
      <w:r w:rsidR="00E00D1E">
        <w:rPr>
          <w:rFonts w:ascii="HG丸ｺﾞｼｯｸM-PRO" w:eastAsia="HG丸ｺﾞｼｯｸM-PRO" w:hAnsi="HG丸ｺﾞｼｯｸM-PRO" w:hint="eastAsia"/>
          <w:szCs w:val="21"/>
        </w:rPr>
        <w:t>いますが、これは公私のワークバランス改善という視点だけでなく、</w:t>
      </w:r>
      <w:r w:rsidR="004E7AE2">
        <w:rPr>
          <w:rFonts w:ascii="HG丸ｺﾞｼｯｸM-PRO" w:eastAsia="HG丸ｺﾞｼｯｸM-PRO" w:hAnsi="HG丸ｺﾞｼｯｸM-PRO" w:hint="eastAsia"/>
          <w:szCs w:val="21"/>
        </w:rPr>
        <w:t>早く楽に仕事を進めることができなければ、</w:t>
      </w:r>
      <w:r w:rsidR="00E00D1E">
        <w:rPr>
          <w:rFonts w:ascii="HG丸ｺﾞｼｯｸM-PRO" w:eastAsia="HG丸ｺﾞｼｯｸM-PRO" w:hAnsi="HG丸ｺﾞｼｯｸM-PRO" w:hint="eastAsia"/>
          <w:szCs w:val="21"/>
        </w:rPr>
        <w:t>日本企業が世界に後れを取るという</w:t>
      </w:r>
      <w:r w:rsidR="004E7AE2">
        <w:rPr>
          <w:rFonts w:ascii="HG丸ｺﾞｼｯｸM-PRO" w:eastAsia="HG丸ｺﾞｼｯｸM-PRO" w:hAnsi="HG丸ｺﾞｼｯｸM-PRO" w:hint="eastAsia"/>
          <w:szCs w:val="21"/>
        </w:rPr>
        <w:t>強い</w:t>
      </w:r>
      <w:r w:rsidR="00E00D1E">
        <w:rPr>
          <w:rFonts w:ascii="HG丸ｺﾞｼｯｸM-PRO" w:eastAsia="HG丸ｺﾞｼｯｸM-PRO" w:hAnsi="HG丸ｺﾞｼｯｸM-PRO" w:hint="eastAsia"/>
          <w:szCs w:val="21"/>
        </w:rPr>
        <w:t>危機感</w:t>
      </w:r>
      <w:r w:rsidR="004E7AE2">
        <w:rPr>
          <w:rFonts w:ascii="HG丸ｺﾞｼｯｸM-PRO" w:eastAsia="HG丸ｺﾞｼｯｸM-PRO" w:hAnsi="HG丸ｺﾞｼｯｸM-PRO" w:hint="eastAsia"/>
          <w:szCs w:val="21"/>
        </w:rPr>
        <w:t>から打ち出されている施策と</w:t>
      </w:r>
      <w:r w:rsidR="00C33CC0">
        <w:rPr>
          <w:rFonts w:ascii="HG丸ｺﾞｼｯｸM-PRO" w:eastAsia="HG丸ｺﾞｼｯｸM-PRO" w:hAnsi="HG丸ｺﾞｼｯｸM-PRO" w:hint="eastAsia"/>
          <w:szCs w:val="21"/>
        </w:rPr>
        <w:t>考えます。</w:t>
      </w:r>
      <w:r w:rsidR="00BD7AA5">
        <w:rPr>
          <w:rFonts w:ascii="HG丸ｺﾞｼｯｸM-PRO" w:eastAsia="HG丸ｺﾞｼｯｸM-PRO" w:hAnsi="HG丸ｺﾞｼｯｸM-PRO" w:hint="eastAsia"/>
          <w:szCs w:val="21"/>
        </w:rPr>
        <w:t>こ</w:t>
      </w:r>
      <w:r w:rsidR="00D86054">
        <w:rPr>
          <w:rFonts w:ascii="HG丸ｺﾞｼｯｸM-PRO" w:eastAsia="HG丸ｺﾞｼｯｸM-PRO" w:hAnsi="HG丸ｺﾞｼｯｸM-PRO" w:hint="eastAsia"/>
          <w:szCs w:val="21"/>
        </w:rPr>
        <w:t>の対応として、第１回目</w:t>
      </w:r>
      <w:r w:rsidR="004E7AE2">
        <w:rPr>
          <w:rFonts w:ascii="HG丸ｺﾞｼｯｸM-PRO" w:eastAsia="HG丸ｺﾞｼｯｸM-PRO" w:hAnsi="HG丸ｺﾞｼｯｸM-PRO" w:hint="eastAsia"/>
          <w:szCs w:val="21"/>
        </w:rPr>
        <w:t>は</w:t>
      </w:r>
      <w:r w:rsidR="00D86054">
        <w:rPr>
          <w:rFonts w:ascii="HG丸ｺﾞｼｯｸM-PRO" w:eastAsia="HG丸ｺﾞｼｯｸM-PRO" w:hAnsi="HG丸ｺﾞｼｯｸM-PRO" w:hint="eastAsia"/>
          <w:szCs w:val="21"/>
        </w:rPr>
        <w:t>、</w:t>
      </w:r>
      <w:r w:rsidR="00BD7AA5">
        <w:rPr>
          <w:rFonts w:ascii="HG丸ｺﾞｼｯｸM-PRO" w:eastAsia="HG丸ｺﾞｼｯｸM-PRO" w:hAnsi="HG丸ｺﾞｼｯｸM-PRO" w:hint="eastAsia"/>
          <w:szCs w:val="21"/>
        </w:rPr>
        <w:t>品質工学</w:t>
      </w:r>
      <w:r w:rsidR="004E7AE2">
        <w:rPr>
          <w:rFonts w:ascii="HG丸ｺﾞｼｯｸM-PRO" w:eastAsia="HG丸ｺﾞｼｯｸM-PRO" w:hAnsi="HG丸ｺﾞｼｯｸM-PRO" w:hint="eastAsia"/>
          <w:szCs w:val="21"/>
        </w:rPr>
        <w:t>が提供している</w:t>
      </w:r>
      <w:r w:rsidR="004E7AE2" w:rsidRPr="00D86054">
        <w:rPr>
          <w:rFonts w:ascii="HG丸ｺﾞｼｯｸM-PRO" w:eastAsia="HG丸ｺﾞｼｯｸM-PRO" w:hAnsi="HG丸ｺﾞｼｯｸM-PRO" w:hint="eastAsia"/>
          <w:b/>
          <w:bCs/>
          <w:szCs w:val="21"/>
        </w:rPr>
        <w:t>究極のフロントローディングの考え方と手法「パラメータ設計」</w:t>
      </w:r>
      <w:r w:rsidR="004E7AE2">
        <w:rPr>
          <w:rFonts w:ascii="HG丸ｺﾞｼｯｸM-PRO" w:eastAsia="HG丸ｺﾞｼｯｸM-PRO" w:hAnsi="HG丸ｺﾞｼｯｸM-PRO" w:hint="eastAsia"/>
          <w:szCs w:val="21"/>
        </w:rPr>
        <w:t>、</w:t>
      </w:r>
      <w:r w:rsidR="004E7AE2" w:rsidRPr="00D86054">
        <w:rPr>
          <w:rFonts w:ascii="HG丸ｺﾞｼｯｸM-PRO" w:eastAsia="HG丸ｺﾞｼｯｸM-PRO" w:hAnsi="HG丸ｺﾞｼｯｸM-PRO" w:hint="eastAsia"/>
          <w:b/>
          <w:bCs/>
          <w:szCs w:val="21"/>
        </w:rPr>
        <w:t>究極の市場問題対応、即ち故障の予兆を捉えて対応する考え方と手法</w:t>
      </w:r>
      <w:r w:rsidR="00E00D1E" w:rsidRPr="00D86054">
        <w:rPr>
          <w:rFonts w:ascii="HG丸ｺﾞｼｯｸM-PRO" w:eastAsia="HG丸ｺﾞｼｯｸM-PRO" w:hAnsi="HG丸ｺﾞｼｯｸM-PRO" w:hint="eastAsia"/>
          <w:b/>
          <w:bCs/>
          <w:szCs w:val="21"/>
        </w:rPr>
        <w:t>「ＭＴシステム」</w:t>
      </w:r>
      <w:r w:rsidR="00D86054">
        <w:rPr>
          <w:rFonts w:ascii="HG丸ｺﾞｼｯｸM-PRO" w:eastAsia="HG丸ｺﾞｼｯｸM-PRO" w:hAnsi="HG丸ｺﾞｼｯｸM-PRO" w:hint="eastAsia"/>
          <w:szCs w:val="21"/>
        </w:rPr>
        <w:t>、第２回目は</w:t>
      </w:r>
      <w:r w:rsidR="00C81F74">
        <w:rPr>
          <w:rFonts w:ascii="HG丸ｺﾞｼｯｸM-PRO" w:eastAsia="HG丸ｺﾞｼｯｸM-PRO" w:hAnsi="HG丸ｺﾞｼｯｸM-PRO" w:hint="eastAsia"/>
          <w:szCs w:val="21"/>
        </w:rPr>
        <w:t>、それらをうまく機能させるための</w:t>
      </w:r>
      <w:r w:rsidR="00D86054" w:rsidRPr="00C81F74">
        <w:rPr>
          <w:rFonts w:ascii="HG丸ｺﾞｼｯｸM-PRO" w:eastAsia="HG丸ｺﾞｼｯｸM-PRO" w:hAnsi="HG丸ｺﾞｼｯｸM-PRO" w:hint="eastAsia"/>
          <w:b/>
          <w:bCs/>
          <w:szCs w:val="21"/>
        </w:rPr>
        <w:t>仕事のベースとなる日本の品質管理</w:t>
      </w:r>
      <w:r w:rsidR="00C81F74">
        <w:rPr>
          <w:rFonts w:ascii="HG丸ｺﾞｼｯｸM-PRO" w:eastAsia="HG丸ｺﾞｼｯｸM-PRO" w:hAnsi="HG丸ｺﾞｼｯｸM-PRO" w:hint="eastAsia"/>
          <w:szCs w:val="21"/>
        </w:rPr>
        <w:t>を</w:t>
      </w:r>
      <w:r w:rsidR="00BD7AA5">
        <w:rPr>
          <w:rFonts w:ascii="HG丸ｺﾞｼｯｸM-PRO" w:eastAsia="HG丸ｺﾞｼｯｸM-PRO" w:hAnsi="HG丸ｺﾞｼｯｸM-PRO" w:hint="eastAsia"/>
          <w:szCs w:val="21"/>
        </w:rPr>
        <w:t>紹介</w:t>
      </w:r>
      <w:r w:rsidR="004E7AE2">
        <w:rPr>
          <w:rFonts w:ascii="HG丸ｺﾞｼｯｸM-PRO" w:eastAsia="HG丸ｺﾞｼｯｸM-PRO" w:hAnsi="HG丸ｺﾞｼｯｸM-PRO" w:hint="eastAsia"/>
          <w:szCs w:val="21"/>
        </w:rPr>
        <w:t>致しま</w:t>
      </w:r>
      <w:r w:rsidR="00C33CC0">
        <w:rPr>
          <w:rFonts w:ascii="HG丸ｺﾞｼｯｸM-PRO" w:eastAsia="HG丸ｺﾞｼｯｸM-PRO" w:hAnsi="HG丸ｺﾞｼｯｸM-PRO" w:hint="eastAsia"/>
          <w:szCs w:val="21"/>
        </w:rPr>
        <w:t>した</w:t>
      </w:r>
      <w:r w:rsidR="00BD7AA5">
        <w:rPr>
          <w:rFonts w:ascii="HG丸ｺﾞｼｯｸM-PRO" w:eastAsia="HG丸ｺﾞｼｯｸM-PRO" w:hAnsi="HG丸ｺﾞｼｯｸM-PRO" w:hint="eastAsia"/>
          <w:szCs w:val="21"/>
        </w:rPr>
        <w:t>。</w:t>
      </w:r>
    </w:p>
    <w:p w:rsidR="00055987" w:rsidRDefault="00C81F74" w:rsidP="00055987">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今回は</w:t>
      </w:r>
      <w:r w:rsidR="00F17914">
        <w:rPr>
          <w:rFonts w:ascii="HG丸ｺﾞｼｯｸM-PRO" w:eastAsia="HG丸ｺﾞｼｯｸM-PRO" w:hAnsi="HG丸ｺﾞｼｯｸM-PRO" w:hint="eastAsia"/>
          <w:szCs w:val="21"/>
        </w:rPr>
        <w:t>本年度を締めくくる最後の講演として</w:t>
      </w:r>
      <w:r>
        <w:rPr>
          <w:rFonts w:ascii="HG丸ｺﾞｼｯｸM-PRO" w:eastAsia="HG丸ｺﾞｼｯｸM-PRO" w:hAnsi="HG丸ｺﾞｼｯｸM-PRO" w:hint="eastAsia"/>
          <w:szCs w:val="21"/>
        </w:rPr>
        <w:t>、</w:t>
      </w:r>
      <w:r w:rsidRPr="00C81F74">
        <w:rPr>
          <w:rFonts w:ascii="HG丸ｺﾞｼｯｸM-PRO" w:eastAsia="HG丸ｺﾞｼｯｸM-PRO" w:hAnsi="HG丸ｺﾞｼｯｸM-PRO" w:hint="eastAsia"/>
          <w:b/>
          <w:bCs/>
          <w:szCs w:val="21"/>
        </w:rPr>
        <w:t>技術問題をブレークスルーする手法「TRIZ」</w:t>
      </w:r>
      <w:r>
        <w:rPr>
          <w:rFonts w:ascii="HG丸ｺﾞｼｯｸM-PRO" w:eastAsia="HG丸ｺﾞｼｯｸM-PRO" w:hAnsi="HG丸ｺﾞｼｯｸM-PRO" w:hint="eastAsia"/>
          <w:szCs w:val="21"/>
        </w:rPr>
        <w:t>を紹介致します。「パラメータ設計」や「MTシステム」は技術を評価する手法ですので、これらに「TRIZ」を加えることで強力な技術開発の手法が揃うことになります。つまり「品質管理」で仕事をうまく回す基盤をつくり、「TRIZ」で技術をブレークスルーするアイデアを発想する。そのアイデアを「パラメータ設計」で評価し、商品化する。商品化後、市場で故障の予兆を「MTシステム」で故障レスを実現する、ということが可能となるわけです。もちろん、口で言うほど簡単ではありません</w:t>
      </w:r>
      <w:r w:rsidR="00570ADE">
        <w:rPr>
          <w:rFonts w:ascii="HG丸ｺﾞｼｯｸM-PRO" w:eastAsia="HG丸ｺﾞｼｯｸM-PRO" w:hAnsi="HG丸ｺﾞｼｯｸM-PRO" w:hint="eastAsia"/>
          <w:szCs w:val="21"/>
        </w:rPr>
        <w:t>が、これらを連動させることで少なくとも整然と技術開発を進めることができるはずです。</w:t>
      </w:r>
    </w:p>
    <w:p w:rsidR="0097504D" w:rsidRDefault="00570ADE" w:rsidP="00055987">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は第１回目に引き続き、マツダ㈱で「品質管理」、「パラメータ設計」と連動できるよう進化させ、開発に活用しておられる武重氏にご登壇頂き、「TRIZ」の概要と活用のポイント、更に進化させた考え方などをご紹介頂きます。</w:t>
      </w:r>
    </w:p>
    <w:p w:rsidR="003A7B8B" w:rsidRPr="0043553E" w:rsidRDefault="00055987" w:rsidP="00FF2D61">
      <w:pPr>
        <w:spacing w:line="28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この機会に</w:t>
      </w:r>
      <w:r w:rsidR="00E7288F">
        <w:rPr>
          <w:rFonts w:ascii="HG丸ｺﾞｼｯｸM-PRO" w:eastAsia="HG丸ｺﾞｼｯｸM-PRO" w:hAnsi="HG丸ｺﾞｼｯｸM-PRO" w:hint="eastAsia"/>
          <w:color w:val="000000" w:themeColor="text1"/>
          <w:szCs w:val="21"/>
        </w:rPr>
        <w:t>是非</w:t>
      </w:r>
      <w:r w:rsidR="00FF2D61">
        <w:rPr>
          <w:rFonts w:ascii="HG丸ｺﾞｼｯｸM-PRO" w:eastAsia="HG丸ｺﾞｼｯｸM-PRO" w:hAnsi="HG丸ｺﾞｼｯｸM-PRO" w:hint="eastAsia"/>
          <w:color w:val="000000" w:themeColor="text1"/>
          <w:szCs w:val="21"/>
        </w:rPr>
        <w:t>ご参加</w:t>
      </w:r>
      <w:r w:rsidR="0097504D">
        <w:rPr>
          <w:rFonts w:ascii="HG丸ｺﾞｼｯｸM-PRO" w:eastAsia="HG丸ｺﾞｼｯｸM-PRO" w:hAnsi="HG丸ｺﾞｼｯｸM-PRO" w:hint="eastAsia"/>
          <w:color w:val="000000" w:themeColor="text1"/>
          <w:szCs w:val="21"/>
        </w:rPr>
        <w:t>頂き、皆様方の「働き方改革」の参考にして頂ければ幸いで</w:t>
      </w:r>
      <w:r w:rsidR="001F4FF9">
        <w:rPr>
          <w:rFonts w:ascii="HG丸ｺﾞｼｯｸM-PRO" w:eastAsia="HG丸ｺﾞｼｯｸM-PRO" w:hAnsi="HG丸ｺﾞｼｯｸM-PRO" w:hint="eastAsia"/>
          <w:color w:val="000000" w:themeColor="text1"/>
          <w:szCs w:val="21"/>
        </w:rPr>
        <w:t>ございま</w:t>
      </w:r>
      <w:r w:rsidR="0097504D">
        <w:rPr>
          <w:rFonts w:ascii="HG丸ｺﾞｼｯｸM-PRO" w:eastAsia="HG丸ｺﾞｼｯｸM-PRO" w:hAnsi="HG丸ｺﾞｼｯｸM-PRO" w:hint="eastAsia"/>
          <w:color w:val="000000" w:themeColor="text1"/>
          <w:szCs w:val="21"/>
        </w:rPr>
        <w:t>す。</w:t>
      </w:r>
    </w:p>
    <w:p w:rsidR="00042C44" w:rsidRPr="00E7288F" w:rsidRDefault="00042C44" w:rsidP="00366688">
      <w:pPr>
        <w:ind w:firstLineChars="74" w:firstLine="141"/>
        <w:rPr>
          <w:rFonts w:ascii="HG丸ｺﾞｼｯｸM-PRO" w:eastAsia="HG丸ｺﾞｼｯｸM-PRO" w:hAnsi="HG丸ｺﾞｼｯｸM-PRO"/>
          <w:color w:val="000000" w:themeColor="text1"/>
          <w:sz w:val="19"/>
          <w:szCs w:val="19"/>
        </w:rPr>
      </w:pPr>
    </w:p>
    <w:p w:rsidR="00510339" w:rsidRDefault="005D34CB" w:rsidP="00435C8E">
      <w:pPr>
        <w:tabs>
          <w:tab w:val="left" w:pos="1418"/>
        </w:tabs>
        <w:rPr>
          <w:rFonts w:ascii="HG丸ｺﾞｼｯｸM-PRO" w:eastAsia="HG丸ｺﾞｼｯｸM-PRO" w:hAnsi="HG丸ｺﾞｼｯｸM-PRO" w:cs="ＭＳ Ｐゴシック"/>
          <w:bCs/>
          <w:color w:val="000000" w:themeColor="text1"/>
          <w:kern w:val="0"/>
          <w:szCs w:val="21"/>
        </w:rPr>
      </w:pPr>
      <w:r w:rsidRPr="0043553E">
        <w:rPr>
          <w:rFonts w:ascii="HG丸ｺﾞｼｯｸM-PRO" w:eastAsia="HG丸ｺﾞｼｯｸM-PRO" w:hAnsi="HG丸ｺﾞｼｯｸM-PRO" w:cs="ＭＳ Ｐゴシック" w:hint="eastAsia"/>
          <w:color w:val="000000" w:themeColor="text1"/>
          <w:kern w:val="0"/>
          <w:szCs w:val="21"/>
        </w:rPr>
        <w:t>日時：</w:t>
      </w:r>
      <w:r w:rsidRPr="0043553E">
        <w:rPr>
          <w:rFonts w:ascii="HG丸ｺﾞｼｯｸM-PRO" w:eastAsia="HG丸ｺﾞｼｯｸM-PRO" w:hAnsi="HG丸ｺﾞｼｯｸM-PRO" w:cs="ＭＳ Ｐゴシック" w:hint="eastAsia"/>
          <w:color w:val="000000" w:themeColor="text1"/>
          <w:kern w:val="0"/>
          <w:szCs w:val="21"/>
        </w:rPr>
        <w:tab/>
      </w:r>
      <w:r w:rsidR="00570ADE">
        <w:rPr>
          <w:rFonts w:ascii="HG丸ｺﾞｼｯｸM-PRO" w:eastAsia="HG丸ｺﾞｼｯｸM-PRO" w:hAnsi="HG丸ｺﾞｼｯｸM-PRO" w:cs="ＭＳ Ｐゴシック" w:hint="eastAsia"/>
          <w:bCs/>
          <w:color w:val="000000" w:themeColor="text1"/>
          <w:kern w:val="0"/>
          <w:szCs w:val="21"/>
        </w:rPr>
        <w:t>平成３１年３月１２</w:t>
      </w:r>
      <w:r w:rsidRPr="00D26B79">
        <w:rPr>
          <w:rFonts w:ascii="HG丸ｺﾞｼｯｸM-PRO" w:eastAsia="HG丸ｺﾞｼｯｸM-PRO" w:hAnsi="HG丸ｺﾞｼｯｸM-PRO" w:cs="ＭＳ Ｐゴシック" w:hint="eastAsia"/>
          <w:bCs/>
          <w:color w:val="000000" w:themeColor="text1"/>
          <w:kern w:val="0"/>
          <w:szCs w:val="21"/>
        </w:rPr>
        <w:t>日（</w:t>
      </w:r>
      <w:r w:rsidR="00570ADE">
        <w:rPr>
          <w:rFonts w:ascii="HG丸ｺﾞｼｯｸM-PRO" w:eastAsia="HG丸ｺﾞｼｯｸM-PRO" w:hAnsi="HG丸ｺﾞｼｯｸM-PRO" w:cs="ＭＳ Ｐゴシック" w:hint="eastAsia"/>
          <w:bCs/>
          <w:color w:val="000000" w:themeColor="text1"/>
          <w:kern w:val="0"/>
          <w:szCs w:val="21"/>
        </w:rPr>
        <w:t>火</w:t>
      </w:r>
      <w:r w:rsidR="00E02DB8" w:rsidRPr="00D26B79">
        <w:rPr>
          <w:rFonts w:ascii="HG丸ｺﾞｼｯｸM-PRO" w:eastAsia="HG丸ｺﾞｼｯｸM-PRO" w:hAnsi="HG丸ｺﾞｼｯｸM-PRO" w:cs="ＭＳ Ｐゴシック" w:hint="eastAsia"/>
          <w:bCs/>
          <w:color w:val="000000" w:themeColor="text1"/>
          <w:kern w:val="0"/>
          <w:szCs w:val="21"/>
        </w:rPr>
        <w:t>）</w:t>
      </w:r>
      <w:r w:rsidR="001C4DC8">
        <w:rPr>
          <w:rFonts w:ascii="HG丸ｺﾞｼｯｸM-PRO" w:eastAsia="HG丸ｺﾞｼｯｸM-PRO" w:hAnsi="HG丸ｺﾞｼｯｸM-PRO" w:cs="ＭＳ Ｐゴシック" w:hint="eastAsia"/>
          <w:bCs/>
          <w:color w:val="000000" w:themeColor="text1"/>
          <w:kern w:val="0"/>
          <w:szCs w:val="21"/>
        </w:rPr>
        <w:t>１３</w:t>
      </w:r>
      <w:r w:rsidR="00E02DB8" w:rsidRPr="00D26B79">
        <w:rPr>
          <w:rFonts w:ascii="HG丸ｺﾞｼｯｸM-PRO" w:eastAsia="HG丸ｺﾞｼｯｸM-PRO" w:hAnsi="HG丸ｺﾞｼｯｸM-PRO" w:cs="ＭＳ Ｐゴシック" w:hint="eastAsia"/>
          <w:bCs/>
          <w:color w:val="000000" w:themeColor="text1"/>
          <w:kern w:val="0"/>
          <w:szCs w:val="21"/>
        </w:rPr>
        <w:t>：</w:t>
      </w:r>
      <w:r w:rsidR="001C4DC8">
        <w:rPr>
          <w:rFonts w:ascii="HG丸ｺﾞｼｯｸM-PRO" w:eastAsia="HG丸ｺﾞｼｯｸM-PRO" w:hAnsi="HG丸ｺﾞｼｯｸM-PRO" w:cs="ＭＳ Ｐゴシック" w:hint="eastAsia"/>
          <w:bCs/>
          <w:color w:val="000000" w:themeColor="text1"/>
          <w:kern w:val="0"/>
          <w:szCs w:val="21"/>
        </w:rPr>
        <w:t>０</w:t>
      </w:r>
      <w:r w:rsidR="009C4221">
        <w:rPr>
          <w:rFonts w:ascii="HG丸ｺﾞｼｯｸM-PRO" w:eastAsia="HG丸ｺﾞｼｯｸM-PRO" w:hAnsi="HG丸ｺﾞｼｯｸM-PRO" w:cs="ＭＳ Ｐゴシック" w:hint="eastAsia"/>
          <w:bCs/>
          <w:color w:val="000000" w:themeColor="text1"/>
          <w:kern w:val="0"/>
          <w:szCs w:val="21"/>
        </w:rPr>
        <w:t>０</w:t>
      </w:r>
      <w:r w:rsidR="00F3058A" w:rsidRPr="00D26B79">
        <w:rPr>
          <w:rFonts w:ascii="HG丸ｺﾞｼｯｸM-PRO" w:eastAsia="HG丸ｺﾞｼｯｸM-PRO" w:hAnsi="HG丸ｺﾞｼｯｸM-PRO" w:cs="ＭＳ Ｐゴシック" w:hint="eastAsia"/>
          <w:bCs/>
          <w:color w:val="000000" w:themeColor="text1"/>
          <w:kern w:val="0"/>
          <w:szCs w:val="21"/>
        </w:rPr>
        <w:t>～１</w:t>
      </w:r>
      <w:r w:rsidR="00055987">
        <w:rPr>
          <w:rFonts w:ascii="HG丸ｺﾞｼｯｸM-PRO" w:eastAsia="HG丸ｺﾞｼｯｸM-PRO" w:hAnsi="HG丸ｺﾞｼｯｸM-PRO" w:cs="ＭＳ Ｐゴシック" w:hint="eastAsia"/>
          <w:bCs/>
          <w:color w:val="000000" w:themeColor="text1"/>
          <w:kern w:val="0"/>
          <w:szCs w:val="21"/>
        </w:rPr>
        <w:t>６</w:t>
      </w:r>
      <w:r w:rsidR="00F3058A" w:rsidRPr="00D26B79">
        <w:rPr>
          <w:rFonts w:ascii="HG丸ｺﾞｼｯｸM-PRO" w:eastAsia="HG丸ｺﾞｼｯｸM-PRO" w:hAnsi="HG丸ｺﾞｼｯｸM-PRO" w:cs="ＭＳ Ｐゴシック" w:hint="eastAsia"/>
          <w:bCs/>
          <w:color w:val="000000" w:themeColor="text1"/>
          <w:kern w:val="0"/>
          <w:szCs w:val="21"/>
        </w:rPr>
        <w:t>：</w:t>
      </w:r>
      <w:r w:rsidR="00325F9B" w:rsidRPr="00D26B79">
        <w:rPr>
          <w:rFonts w:ascii="HG丸ｺﾞｼｯｸM-PRO" w:eastAsia="HG丸ｺﾞｼｯｸM-PRO" w:hAnsi="HG丸ｺﾞｼｯｸM-PRO" w:cs="ＭＳ Ｐゴシック" w:hint="eastAsia"/>
          <w:bCs/>
          <w:color w:val="000000" w:themeColor="text1"/>
          <w:kern w:val="0"/>
          <w:szCs w:val="21"/>
        </w:rPr>
        <w:t>００</w:t>
      </w:r>
    </w:p>
    <w:p w:rsidR="00E7288F" w:rsidRPr="0043553E" w:rsidRDefault="00E7288F" w:rsidP="00435C8E">
      <w:pPr>
        <w:tabs>
          <w:tab w:val="left" w:pos="1418"/>
        </w:tabs>
        <w:rPr>
          <w:rFonts w:ascii="HG丸ｺﾞｼｯｸM-PRO" w:eastAsia="HG丸ｺﾞｼｯｸM-PRO" w:hAnsi="HG丸ｺﾞｼｯｸM-PRO" w:cs="ＭＳ Ｐゴシック"/>
          <w:color w:val="000000" w:themeColor="text1"/>
          <w:kern w:val="0"/>
          <w:szCs w:val="21"/>
        </w:rPr>
      </w:pPr>
    </w:p>
    <w:p w:rsidR="00F3058A" w:rsidRDefault="00F3058A" w:rsidP="00435C8E">
      <w:pPr>
        <w:tabs>
          <w:tab w:val="left" w:pos="1418"/>
        </w:tabs>
        <w:rPr>
          <w:rFonts w:ascii="HG丸ｺﾞｼｯｸM-PRO" w:eastAsia="HG丸ｺﾞｼｯｸM-PRO" w:hAnsi="HG丸ｺﾞｼｯｸM-PRO" w:cs="ＭＳ Ｐゴシック"/>
          <w:kern w:val="0"/>
          <w:szCs w:val="21"/>
        </w:rPr>
      </w:pPr>
      <w:r w:rsidRPr="0043553E">
        <w:rPr>
          <w:rFonts w:ascii="HG丸ｺﾞｼｯｸM-PRO" w:eastAsia="HG丸ｺﾞｼｯｸM-PRO" w:hAnsi="HG丸ｺﾞｼｯｸM-PRO" w:cs="ＭＳ Ｐゴシック" w:hint="eastAsia"/>
          <w:color w:val="000000" w:themeColor="text1"/>
          <w:kern w:val="0"/>
          <w:szCs w:val="21"/>
        </w:rPr>
        <w:t>場所：</w:t>
      </w:r>
      <w:r w:rsidRPr="0043553E">
        <w:rPr>
          <w:rFonts w:ascii="HG丸ｺﾞｼｯｸM-PRO" w:eastAsia="HG丸ｺﾞｼｯｸM-PRO" w:hAnsi="HG丸ｺﾞｼｯｸM-PRO" w:cs="ＭＳ Ｐゴシック" w:hint="eastAsia"/>
          <w:color w:val="000000" w:themeColor="text1"/>
          <w:kern w:val="0"/>
          <w:szCs w:val="21"/>
        </w:rPr>
        <w:tab/>
      </w:r>
      <w:r w:rsidR="00D26B79">
        <w:rPr>
          <w:rFonts w:ascii="HG丸ｺﾞｼｯｸM-PRO" w:eastAsia="HG丸ｺﾞｼｯｸM-PRO" w:hAnsi="HG丸ｺﾞｼｯｸM-PRO" w:cs="ＭＳ Ｐゴシック" w:hint="eastAsia"/>
          <w:color w:val="000000" w:themeColor="text1"/>
          <w:kern w:val="0"/>
          <w:szCs w:val="21"/>
        </w:rPr>
        <w:t xml:space="preserve">広島市工業技術センター　</w:t>
      </w:r>
      <w:r w:rsidR="00D26B79">
        <w:rPr>
          <w:rFonts w:ascii="HG丸ｺﾞｼｯｸM-PRO" w:eastAsia="HG丸ｺﾞｼｯｸM-PRO" w:hAnsi="HG丸ｺﾞｼｯｸM-PRO" w:cs="ＭＳ Ｐゴシック" w:hint="eastAsia"/>
          <w:kern w:val="0"/>
          <w:szCs w:val="21"/>
        </w:rPr>
        <w:t>広島市中区千田町三丁目８－２４</w:t>
      </w:r>
    </w:p>
    <w:p w:rsidR="00E7288F" w:rsidRPr="0043553E" w:rsidRDefault="00E7288F" w:rsidP="00435C8E">
      <w:pPr>
        <w:tabs>
          <w:tab w:val="left" w:pos="1418"/>
        </w:tabs>
        <w:rPr>
          <w:rFonts w:ascii="HG丸ｺﾞｼｯｸM-PRO" w:eastAsia="HG丸ｺﾞｼｯｸM-PRO" w:hAnsi="HG丸ｺﾞｼｯｸM-PRO" w:cs="ＭＳ Ｐゴシック"/>
          <w:color w:val="000000" w:themeColor="text1"/>
          <w:kern w:val="0"/>
          <w:szCs w:val="21"/>
        </w:rPr>
      </w:pPr>
    </w:p>
    <w:p w:rsidR="009C4221" w:rsidRPr="00055987" w:rsidRDefault="00F3058A" w:rsidP="00435C8E">
      <w:pPr>
        <w:tabs>
          <w:tab w:val="left" w:pos="851"/>
          <w:tab w:val="right" w:pos="9781"/>
        </w:tabs>
        <w:rPr>
          <w:rFonts w:ascii="HG丸ｺﾞｼｯｸM-PRO" w:eastAsia="HG丸ｺﾞｼｯｸM-PRO" w:hAnsi="HG丸ｺﾞｼｯｸM-PRO" w:cs="ＭＳ Ｐゴシック"/>
          <w:bCs/>
          <w:kern w:val="0"/>
          <w:sz w:val="24"/>
          <w:szCs w:val="24"/>
        </w:rPr>
      </w:pPr>
      <w:r w:rsidRPr="0043553E">
        <w:rPr>
          <w:rFonts w:ascii="HG丸ｺﾞｼｯｸM-PRO" w:eastAsia="HG丸ｺﾞｼｯｸM-PRO" w:hAnsi="HG丸ｺﾞｼｯｸM-PRO" w:cs="ＭＳ Ｐゴシック" w:hint="eastAsia"/>
          <w:color w:val="000000" w:themeColor="text1"/>
          <w:kern w:val="0"/>
          <w:szCs w:val="21"/>
        </w:rPr>
        <w:t>内容：</w:t>
      </w:r>
      <w:r w:rsidRPr="0043553E">
        <w:rPr>
          <w:rFonts w:ascii="HG丸ｺﾞｼｯｸM-PRO" w:eastAsia="HG丸ｺﾞｼｯｸM-PRO" w:hAnsi="HG丸ｺﾞｼｯｸM-PRO" w:cs="ＭＳ Ｐゴシック" w:hint="eastAsia"/>
          <w:color w:val="000000" w:themeColor="text1"/>
          <w:kern w:val="0"/>
          <w:szCs w:val="21"/>
        </w:rPr>
        <w:tab/>
      </w:r>
      <w:r w:rsidR="00F17914">
        <w:rPr>
          <w:rFonts w:ascii="HG丸ｺﾞｼｯｸM-PRO" w:eastAsia="HG丸ｺﾞｼｯｸM-PRO" w:hAnsi="HG丸ｺﾞｼｯｸM-PRO" w:cs="ＭＳ Ｐゴシック" w:hint="eastAsia"/>
          <w:color w:val="000000" w:themeColor="text1"/>
          <w:kern w:val="0"/>
          <w:szCs w:val="21"/>
        </w:rPr>
        <w:t>技術問題をブレークスルーする手法「TRIZ」の紹介</w:t>
      </w:r>
      <w:r w:rsidR="00970871">
        <w:rPr>
          <w:rFonts w:ascii="HG丸ｺﾞｼｯｸM-PRO" w:eastAsia="HG丸ｺﾞｼｯｸM-PRO" w:hAnsi="HG丸ｺﾞｼｯｸM-PRO" w:cs="ＭＳ Ｐゴシック" w:hint="eastAsia"/>
          <w:bCs/>
          <w:kern w:val="0"/>
          <w:sz w:val="24"/>
          <w:szCs w:val="24"/>
        </w:rPr>
        <w:tab/>
        <w:t>(13:00</w:t>
      </w:r>
      <w:r w:rsidR="009C4221" w:rsidRPr="00600F7A">
        <w:rPr>
          <w:rFonts w:ascii="HG丸ｺﾞｼｯｸM-PRO" w:eastAsia="HG丸ｺﾞｼｯｸM-PRO" w:hAnsi="HG丸ｺﾞｼｯｸM-PRO" w:cs="ＭＳ Ｐゴシック" w:hint="eastAsia"/>
          <w:bCs/>
          <w:kern w:val="0"/>
          <w:sz w:val="24"/>
          <w:szCs w:val="24"/>
        </w:rPr>
        <w:t>～</w:t>
      </w:r>
      <w:r w:rsidR="00055987">
        <w:rPr>
          <w:rFonts w:ascii="HG丸ｺﾞｼｯｸM-PRO" w:eastAsia="HG丸ｺﾞｼｯｸM-PRO" w:hAnsi="HG丸ｺﾞｼｯｸM-PRO" w:cs="ＭＳ Ｐゴシック" w:hint="eastAsia"/>
          <w:bCs/>
          <w:kern w:val="0"/>
          <w:sz w:val="24"/>
          <w:szCs w:val="24"/>
        </w:rPr>
        <w:t>16</w:t>
      </w:r>
      <w:r w:rsidR="00970871">
        <w:rPr>
          <w:rFonts w:ascii="HG丸ｺﾞｼｯｸM-PRO" w:eastAsia="HG丸ｺﾞｼｯｸM-PRO" w:hAnsi="HG丸ｺﾞｼｯｸM-PRO" w:cs="ＭＳ Ｐゴシック" w:hint="eastAsia"/>
          <w:bCs/>
          <w:kern w:val="0"/>
          <w:sz w:val="24"/>
          <w:szCs w:val="24"/>
        </w:rPr>
        <w:t>:00</w:t>
      </w:r>
      <w:r w:rsidR="009C4221" w:rsidRPr="00600F7A">
        <w:rPr>
          <w:rFonts w:ascii="HG丸ｺﾞｼｯｸM-PRO" w:eastAsia="HG丸ｺﾞｼｯｸM-PRO" w:hAnsi="HG丸ｺﾞｼｯｸM-PRO" w:cs="ＭＳ Ｐゴシック" w:hint="eastAsia"/>
          <w:bCs/>
          <w:kern w:val="0"/>
          <w:sz w:val="24"/>
          <w:szCs w:val="24"/>
        </w:rPr>
        <w:t>）</w:t>
      </w:r>
    </w:p>
    <w:p w:rsidR="009C4221" w:rsidRPr="00600F7A" w:rsidRDefault="001F4FF9" w:rsidP="00435C8E">
      <w:pPr>
        <w:ind w:leftChars="607" w:left="1275"/>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講師：</w:t>
      </w:r>
      <w:r w:rsidR="00F17914">
        <w:rPr>
          <w:rFonts w:ascii="HG丸ｺﾞｼｯｸM-PRO" w:eastAsia="HG丸ｺﾞｼｯｸM-PRO" w:hAnsi="HG丸ｺﾞｼｯｸM-PRO" w:cs="ＭＳ Ｐゴシック" w:hint="eastAsia"/>
          <w:kern w:val="0"/>
          <w:szCs w:val="21"/>
        </w:rPr>
        <w:t>マツダ株式会社</w:t>
      </w:r>
      <w:r w:rsidR="009C4221" w:rsidRPr="00600F7A">
        <w:rPr>
          <w:rFonts w:ascii="HG丸ｺﾞｼｯｸM-PRO" w:eastAsia="HG丸ｺﾞｼｯｸM-PRO" w:hAnsi="HG丸ｺﾞｼｯｸM-PRO" w:cs="ＭＳ Ｐゴシック" w:hint="eastAsia"/>
          <w:kern w:val="0"/>
          <w:szCs w:val="21"/>
        </w:rPr>
        <w:t xml:space="preserve">　</w:t>
      </w:r>
      <w:r w:rsidR="00F17914">
        <w:rPr>
          <w:rFonts w:ascii="HG丸ｺﾞｼｯｸM-PRO" w:eastAsia="HG丸ｺﾞｼｯｸM-PRO" w:hAnsi="HG丸ｺﾞｼｯｸM-PRO" w:cs="ＭＳ Ｐゴシック" w:hint="eastAsia"/>
          <w:kern w:val="0"/>
          <w:szCs w:val="21"/>
        </w:rPr>
        <w:t>武重</w:t>
      </w:r>
      <w:r w:rsidR="009C4221" w:rsidRPr="00600F7A">
        <w:rPr>
          <w:rFonts w:ascii="HG丸ｺﾞｼｯｸM-PRO" w:eastAsia="HG丸ｺﾞｼｯｸM-PRO" w:hAnsi="HG丸ｺﾞｼｯｸM-PRO" w:cs="ＭＳ Ｐゴシック" w:hint="eastAsia"/>
          <w:kern w:val="0"/>
          <w:szCs w:val="21"/>
        </w:rPr>
        <w:t xml:space="preserve">　</w:t>
      </w:r>
      <w:r w:rsidR="00F17914">
        <w:rPr>
          <w:rFonts w:ascii="HG丸ｺﾞｼｯｸM-PRO" w:eastAsia="HG丸ｺﾞｼｯｸM-PRO" w:hAnsi="HG丸ｺﾞｼｯｸM-PRO" w:cs="ＭＳ Ｐゴシック" w:hint="eastAsia"/>
          <w:kern w:val="0"/>
          <w:szCs w:val="21"/>
        </w:rPr>
        <w:t>伸秀</w:t>
      </w:r>
      <w:r w:rsidR="009C4221" w:rsidRPr="00600F7A">
        <w:rPr>
          <w:rFonts w:ascii="HG丸ｺﾞｼｯｸM-PRO" w:eastAsia="HG丸ｺﾞｼｯｸM-PRO" w:hAnsi="HG丸ｺﾞｼｯｸM-PRO" w:cs="ＭＳ Ｐゴシック" w:hint="eastAsia"/>
          <w:kern w:val="0"/>
          <w:szCs w:val="21"/>
        </w:rPr>
        <w:t xml:space="preserve">　氏</w:t>
      </w:r>
    </w:p>
    <w:p w:rsidR="00970871" w:rsidRPr="00600F7A" w:rsidRDefault="001F4FF9" w:rsidP="00055987">
      <w:pPr>
        <w:ind w:leftChars="607" w:left="1840" w:rightChars="-100" w:right="-210" w:hangingChars="269" w:hanging="565"/>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概要：</w:t>
      </w:r>
      <w:r w:rsidR="00F17914">
        <w:rPr>
          <w:rFonts w:ascii="HG丸ｺﾞｼｯｸM-PRO" w:eastAsia="HG丸ｺﾞｼｯｸM-PRO" w:hAnsi="HG丸ｺﾞｼｯｸM-PRO" w:hint="eastAsia"/>
          <w:szCs w:val="21"/>
        </w:rPr>
        <w:t>「TRIZ」は、1990年代に世界に広まった新しい手法であり、まだ発展途上の手法である。弊社では、</w:t>
      </w:r>
      <w:r w:rsidR="00CE14E9">
        <w:rPr>
          <w:rFonts w:ascii="HG丸ｺﾞｼｯｸM-PRO" w:eastAsia="HG丸ｺﾞｼｯｸM-PRO" w:hAnsi="HG丸ｺﾞｼｯｸM-PRO" w:cs="ＭＳ Ｐゴシック" w:hint="eastAsia"/>
          <w:kern w:val="0"/>
          <w:szCs w:val="21"/>
        </w:rPr>
        <w:t>品質管理</w:t>
      </w:r>
      <w:r w:rsidR="00F17914">
        <w:rPr>
          <w:rFonts w:ascii="HG丸ｺﾞｼｯｸM-PRO" w:eastAsia="HG丸ｺﾞｼｯｸM-PRO" w:hAnsi="HG丸ｺﾞｼｯｸM-PRO" w:cs="ＭＳ Ｐゴシック" w:hint="eastAsia"/>
          <w:kern w:val="0"/>
          <w:szCs w:val="21"/>
        </w:rPr>
        <w:t>や品質工学の手法と連動させてうまく活用できるよう、ベースとなる考え方を整理した上で「TRIZ」を再構築した。その概要と活用のポイントを紹介する</w:t>
      </w:r>
      <w:r w:rsidR="000E41E2">
        <w:rPr>
          <w:rFonts w:ascii="HG丸ｺﾞｼｯｸM-PRO" w:eastAsia="HG丸ｺﾞｼｯｸM-PRO" w:hAnsi="HG丸ｺﾞｼｯｸM-PRO" w:cs="ＭＳ Ｐゴシック" w:hint="eastAsia"/>
          <w:kern w:val="0"/>
          <w:szCs w:val="21"/>
        </w:rPr>
        <w:t>。</w:t>
      </w:r>
    </w:p>
    <w:p w:rsidR="00DD2C92" w:rsidRDefault="00DD2C92" w:rsidP="00DD2C92">
      <w:pPr>
        <w:ind w:leftChars="877" w:left="1842"/>
        <w:rPr>
          <w:rFonts w:ascii="HG丸ｺﾞｼｯｸM-PRO" w:eastAsia="HG丸ｺﾞｼｯｸM-PRO" w:hAnsi="HG丸ｺﾞｼｯｸM-PRO" w:cs="ＭＳ Ｐゴシック"/>
          <w:kern w:val="0"/>
          <w:szCs w:val="21"/>
        </w:rPr>
      </w:pPr>
    </w:p>
    <w:p w:rsidR="00F3058A" w:rsidRDefault="00F3058A" w:rsidP="00D47312">
      <w:pPr>
        <w:tabs>
          <w:tab w:val="left" w:pos="1418"/>
        </w:tabs>
        <w:spacing w:line="200" w:lineRule="exac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参加費：</w:t>
      </w:r>
      <w:r>
        <w:rPr>
          <w:rFonts w:ascii="HG丸ｺﾞｼｯｸM-PRO" w:eastAsia="HG丸ｺﾞｼｯｸM-PRO" w:hAnsi="HG丸ｺﾞｼｯｸM-PRO" w:cs="ＭＳ Ｐゴシック" w:hint="eastAsia"/>
          <w:kern w:val="0"/>
          <w:szCs w:val="21"/>
        </w:rPr>
        <w:tab/>
        <w:t>無料</w:t>
      </w:r>
    </w:p>
    <w:p w:rsidR="00E7288F" w:rsidRDefault="00E7288F" w:rsidP="00D47312">
      <w:pPr>
        <w:tabs>
          <w:tab w:val="left" w:pos="1418"/>
        </w:tabs>
        <w:spacing w:line="200" w:lineRule="exact"/>
        <w:rPr>
          <w:rFonts w:ascii="HG丸ｺﾞｼｯｸM-PRO" w:eastAsia="HG丸ｺﾞｼｯｸM-PRO" w:hAnsi="HG丸ｺﾞｼｯｸM-PRO" w:cs="ＭＳ Ｐゴシック"/>
          <w:kern w:val="0"/>
          <w:szCs w:val="21"/>
        </w:rPr>
      </w:pPr>
    </w:p>
    <w:p w:rsidR="00F3058A" w:rsidRDefault="00584667" w:rsidP="00D47312">
      <w:pPr>
        <w:tabs>
          <w:tab w:val="left" w:pos="1418"/>
        </w:tabs>
        <w:spacing w:line="200" w:lineRule="exact"/>
        <w:ind w:left="1418" w:hangingChars="675" w:hanging="1418"/>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対象者：</w:t>
      </w:r>
      <w:r>
        <w:rPr>
          <w:rFonts w:ascii="HG丸ｺﾞｼｯｸM-PRO" w:eastAsia="HG丸ｺﾞｼｯｸM-PRO" w:hAnsi="HG丸ｺﾞｼｯｸM-PRO" w:cs="ＭＳ Ｐゴシック" w:hint="eastAsia"/>
          <w:kern w:val="0"/>
          <w:szCs w:val="21"/>
        </w:rPr>
        <w:tab/>
      </w:r>
      <w:r w:rsidR="00F3058A">
        <w:rPr>
          <w:rFonts w:ascii="HG丸ｺﾞｼｯｸM-PRO" w:eastAsia="HG丸ｺﾞｼｯｸM-PRO" w:hAnsi="HG丸ｺﾞｼｯｸM-PRO" w:cs="ＭＳ Ｐゴシック" w:hint="eastAsia"/>
          <w:kern w:val="0"/>
          <w:szCs w:val="21"/>
        </w:rPr>
        <w:t>どなたでもご参加頂けます</w:t>
      </w:r>
    </w:p>
    <w:p w:rsidR="00E7288F" w:rsidRDefault="00E7288F" w:rsidP="00D47312">
      <w:pPr>
        <w:tabs>
          <w:tab w:val="left" w:pos="1418"/>
        </w:tabs>
        <w:spacing w:line="200" w:lineRule="exact"/>
        <w:ind w:left="1418" w:hangingChars="675" w:hanging="1418"/>
        <w:rPr>
          <w:rFonts w:ascii="HG丸ｺﾞｼｯｸM-PRO" w:eastAsia="HG丸ｺﾞｼｯｸM-PRO" w:hAnsi="HG丸ｺﾞｼｯｸM-PRO" w:cs="ＭＳ Ｐゴシック"/>
          <w:kern w:val="0"/>
          <w:szCs w:val="21"/>
        </w:rPr>
      </w:pPr>
    </w:p>
    <w:p w:rsidR="001D2263" w:rsidRDefault="00F3058A" w:rsidP="00D47312">
      <w:pPr>
        <w:tabs>
          <w:tab w:val="left" w:pos="1418"/>
        </w:tabs>
        <w:spacing w:line="200" w:lineRule="exac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申込み方法：</w:t>
      </w:r>
      <w:r w:rsidR="00584667">
        <w:rPr>
          <w:rFonts w:ascii="HG丸ｺﾞｼｯｸM-PRO" w:eastAsia="HG丸ｺﾞｼｯｸM-PRO" w:hAnsi="HG丸ｺﾞｼｯｸM-PRO" w:cs="ＭＳ Ｐゴシック" w:hint="eastAsia"/>
          <w:kern w:val="0"/>
          <w:szCs w:val="21"/>
        </w:rPr>
        <w:tab/>
      </w:r>
      <w:r w:rsidR="00584667" w:rsidRPr="001C42EE">
        <w:rPr>
          <w:rFonts w:ascii="HG丸ｺﾞｼｯｸM-PRO" w:eastAsia="HG丸ｺﾞｼｯｸM-PRO" w:hAnsi="HG丸ｺﾞｼｯｸM-PRO" w:cs="ＭＳ Ｐゴシック"/>
          <w:kern w:val="0"/>
          <w:szCs w:val="21"/>
        </w:rPr>
        <w:t>参加申込書にご記入の上</w:t>
      </w:r>
      <w:r w:rsidR="00584667" w:rsidRPr="001C42EE">
        <w:rPr>
          <w:rFonts w:ascii="HG丸ｺﾞｼｯｸM-PRO" w:eastAsia="HG丸ｺﾞｼｯｸM-PRO" w:hAnsi="HG丸ｺﾞｼｯｸM-PRO" w:cs="ＭＳ Ｐゴシック" w:hint="eastAsia"/>
          <w:kern w:val="0"/>
          <w:szCs w:val="21"/>
        </w:rPr>
        <w:t>，</w:t>
      </w:r>
      <w:r w:rsidR="00584667" w:rsidRPr="001C42EE">
        <w:rPr>
          <w:rFonts w:ascii="HG丸ｺﾞｼｯｸM-PRO" w:eastAsia="HG丸ｺﾞｼｯｸM-PRO" w:hAnsi="HG丸ｺﾞｼｯｸM-PRO" w:cs="ＭＳ Ｐゴシック"/>
          <w:kern w:val="0"/>
          <w:szCs w:val="21"/>
        </w:rPr>
        <w:t>ＦＡＸまたはＥメールによりお申し込み下さい</w:t>
      </w:r>
      <w:r w:rsidR="00584667">
        <w:rPr>
          <w:rFonts w:ascii="HG丸ｺﾞｼｯｸM-PRO" w:eastAsia="HG丸ｺﾞｼｯｸM-PRO" w:hAnsi="HG丸ｺﾞｼｯｸM-PRO" w:cs="ＭＳ Ｐゴシック" w:hint="eastAsia"/>
          <w:kern w:val="0"/>
          <w:szCs w:val="21"/>
        </w:rPr>
        <w:t>。</w:t>
      </w:r>
    </w:p>
    <w:p w:rsidR="00462E61" w:rsidRDefault="00462E61" w:rsidP="00D47312">
      <w:pPr>
        <w:tabs>
          <w:tab w:val="left" w:pos="1418"/>
        </w:tabs>
        <w:spacing w:line="200" w:lineRule="exact"/>
        <w:rPr>
          <w:rFonts w:ascii="HG丸ｺﾞｼｯｸM-PRO" w:eastAsia="HG丸ｺﾞｼｯｸM-PRO" w:hAnsi="HG丸ｺﾞｼｯｸM-PRO" w:cs="ＭＳ Ｐゴシック"/>
          <w:kern w:val="0"/>
          <w:szCs w:val="21"/>
        </w:rPr>
      </w:pPr>
    </w:p>
    <w:p w:rsidR="00462E61" w:rsidRPr="00A338EC" w:rsidRDefault="00462E61" w:rsidP="00D47312">
      <w:pPr>
        <w:tabs>
          <w:tab w:val="left" w:pos="1418"/>
        </w:tabs>
        <w:spacing w:line="200" w:lineRule="exact"/>
        <w:rPr>
          <w:rFonts w:ascii="HG丸ｺﾞｼｯｸM-PRO" w:eastAsia="HG丸ｺﾞｼｯｸM-PRO" w:hAnsi="HG丸ｺﾞｼｯｸM-PRO" w:cs="ＭＳ Ｐゴシック"/>
          <w:kern w:val="0"/>
          <w:szCs w:val="21"/>
        </w:rPr>
      </w:pPr>
      <w:r w:rsidRPr="00A338EC">
        <w:rPr>
          <w:rFonts w:ascii="HG丸ｺﾞｼｯｸM-PRO" w:eastAsia="HG丸ｺﾞｼｯｸM-PRO" w:hAnsi="HG丸ｺﾞｼｯｸM-PRO" w:cs="ＭＳ Ｐゴシック" w:hint="eastAsia"/>
          <w:kern w:val="0"/>
          <w:szCs w:val="21"/>
        </w:rPr>
        <w:t>申込み締切：　平成</w:t>
      </w:r>
      <w:r w:rsidR="004C33A4">
        <w:rPr>
          <w:rFonts w:ascii="HG丸ｺﾞｼｯｸM-PRO" w:eastAsia="HG丸ｺﾞｼｯｸM-PRO" w:hAnsi="HG丸ｺﾞｼｯｸM-PRO" w:cs="ＭＳ Ｐゴシック" w:hint="eastAsia"/>
          <w:kern w:val="0"/>
          <w:szCs w:val="21"/>
        </w:rPr>
        <w:t>3１年３月６</w:t>
      </w:r>
      <w:r w:rsidRPr="00A338EC">
        <w:rPr>
          <w:rFonts w:ascii="HG丸ｺﾞｼｯｸM-PRO" w:eastAsia="HG丸ｺﾞｼｯｸM-PRO" w:hAnsi="HG丸ｺﾞｼｯｸM-PRO" w:cs="ＭＳ Ｐゴシック" w:hint="eastAsia"/>
          <w:kern w:val="0"/>
          <w:szCs w:val="21"/>
        </w:rPr>
        <w:t>日（水）</w:t>
      </w:r>
    </w:p>
    <w:p w:rsidR="00E7288F" w:rsidRDefault="00E7288F" w:rsidP="00D47312">
      <w:pPr>
        <w:tabs>
          <w:tab w:val="left" w:pos="1418"/>
        </w:tabs>
        <w:spacing w:line="200" w:lineRule="exact"/>
        <w:rPr>
          <w:rFonts w:ascii="HG丸ｺﾞｼｯｸM-PRO" w:eastAsia="HG丸ｺﾞｼｯｸM-PRO" w:hAnsi="HG丸ｺﾞｼｯｸM-PRO" w:cs="ＭＳ Ｐゴシック"/>
          <w:kern w:val="0"/>
          <w:szCs w:val="21"/>
        </w:rPr>
      </w:pPr>
    </w:p>
    <w:p w:rsidR="00970871" w:rsidRDefault="00D47312" w:rsidP="00435C8E">
      <w:pPr>
        <w:tabs>
          <w:tab w:val="left" w:pos="1418"/>
        </w:tabs>
        <w:rPr>
          <w:rFonts w:ascii="HG丸ｺﾞｼｯｸM-PRO" w:eastAsia="HG丸ｺﾞｼｯｸM-PRO" w:hAnsi="HG丸ｺﾞｼｯｸM-PRO"/>
          <w:sz w:val="28"/>
          <w:szCs w:val="24"/>
        </w:rPr>
      </w:pPr>
      <w:r w:rsidRPr="001C42EE">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483398DB" wp14:editId="7E7BF3F4">
                <wp:simplePos x="0" y="0"/>
                <wp:positionH relativeFrom="column">
                  <wp:posOffset>1194435</wp:posOffset>
                </wp:positionH>
                <wp:positionV relativeFrom="paragraph">
                  <wp:posOffset>12065</wp:posOffset>
                </wp:positionV>
                <wp:extent cx="4848225" cy="1028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28700"/>
                        </a:xfrm>
                        <a:prstGeom prst="rect">
                          <a:avLst/>
                        </a:prstGeom>
                        <a:solidFill>
                          <a:srgbClr val="FFFFFF"/>
                        </a:solidFill>
                        <a:ln w="9525">
                          <a:solidFill>
                            <a:srgbClr val="000000"/>
                          </a:solidFill>
                          <a:miter lim="800000"/>
                          <a:headEnd/>
                          <a:tailEnd/>
                        </a:ln>
                      </wps:spPr>
                      <wps:txbx>
                        <w:txbxContent>
                          <w:p w:rsidR="0098615A" w:rsidRPr="00F916A3" w:rsidRDefault="0098615A" w:rsidP="001D2263">
                            <w:pPr>
                              <w:spacing w:line="240" w:lineRule="exact"/>
                              <w:rPr>
                                <w:rFonts w:eastAsia="HG丸ｺﾞｼｯｸM-PRO"/>
                                <w:sz w:val="20"/>
                                <w:szCs w:val="21"/>
                              </w:rPr>
                            </w:pPr>
                            <w:r w:rsidRPr="00F916A3">
                              <w:rPr>
                                <w:rFonts w:eastAsia="HG丸ｺﾞｼｯｸM-PRO"/>
                                <w:sz w:val="20"/>
                                <w:szCs w:val="21"/>
                              </w:rPr>
                              <w:t>【</w:t>
                            </w:r>
                            <w:r w:rsidRPr="00F916A3">
                              <w:rPr>
                                <w:rFonts w:eastAsia="HG丸ｺﾞｼｯｸM-PRO" w:hint="eastAsia"/>
                                <w:sz w:val="20"/>
                                <w:szCs w:val="21"/>
                              </w:rPr>
                              <w:t>問合せ</w:t>
                            </w:r>
                            <w:r w:rsidRPr="00F916A3">
                              <w:rPr>
                                <w:rFonts w:eastAsia="HG丸ｺﾞｼｯｸM-PRO"/>
                                <w:sz w:val="20"/>
                                <w:szCs w:val="21"/>
                              </w:rPr>
                              <w:t>先】</w:t>
                            </w:r>
                            <w:r w:rsidR="001D2263" w:rsidRPr="00F916A3">
                              <w:rPr>
                                <w:rFonts w:eastAsia="HG丸ｺﾞｼｯｸM-PRO" w:hint="eastAsia"/>
                                <w:sz w:val="20"/>
                                <w:szCs w:val="21"/>
                              </w:rPr>
                              <w:t xml:space="preserve">　</w:t>
                            </w:r>
                            <w:r w:rsidR="0093108E" w:rsidRPr="00F916A3">
                              <w:rPr>
                                <w:rFonts w:eastAsia="HG丸ｺﾞｼｯｸM-PRO" w:hint="eastAsia"/>
                                <w:sz w:val="20"/>
                                <w:szCs w:val="21"/>
                              </w:rPr>
                              <w:t>広島県研究開発課（</w:t>
                            </w:r>
                            <w:r w:rsidR="0093108E" w:rsidRPr="00F916A3">
                              <w:rPr>
                                <w:rFonts w:eastAsia="HG丸ｺﾞｼｯｸM-PRO"/>
                                <w:sz w:val="20"/>
                                <w:szCs w:val="21"/>
                              </w:rPr>
                              <w:t>広島県立総合技術研究所</w:t>
                            </w:r>
                            <w:r w:rsidR="0093108E" w:rsidRPr="00F916A3">
                              <w:rPr>
                                <w:rFonts w:eastAsia="HG丸ｺﾞｼｯｸM-PRO" w:hint="eastAsia"/>
                                <w:sz w:val="20"/>
                                <w:szCs w:val="21"/>
                              </w:rPr>
                              <w:t>企画部）</w:t>
                            </w:r>
                          </w:p>
                          <w:p w:rsidR="0098615A" w:rsidRPr="00F916A3" w:rsidRDefault="0098615A" w:rsidP="00F916A3">
                            <w:pPr>
                              <w:spacing w:line="240" w:lineRule="exact"/>
                              <w:ind w:leftChars="100" w:left="210" w:firstLineChars="1000" w:firstLine="2000"/>
                              <w:rPr>
                                <w:rFonts w:eastAsia="HG丸ｺﾞｼｯｸM-PRO"/>
                                <w:sz w:val="20"/>
                                <w:szCs w:val="21"/>
                                <w:lang w:eastAsia="zh-CN"/>
                              </w:rPr>
                            </w:pPr>
                            <w:r w:rsidRPr="00F916A3">
                              <w:rPr>
                                <w:rFonts w:eastAsia="HG丸ｺﾞｼｯｸM-PRO"/>
                                <w:sz w:val="20"/>
                                <w:szCs w:val="21"/>
                                <w:lang w:eastAsia="zh-CN"/>
                              </w:rPr>
                              <w:t>担当：</w:t>
                            </w:r>
                            <w:r w:rsidR="0093108E" w:rsidRPr="00F916A3">
                              <w:rPr>
                                <w:rFonts w:eastAsia="HG丸ｺﾞｼｯｸM-PRO" w:hint="eastAsia"/>
                                <w:sz w:val="20"/>
                                <w:szCs w:val="21"/>
                                <w:lang w:eastAsia="zh-CN"/>
                              </w:rPr>
                              <w:t>寺山</w:t>
                            </w:r>
                          </w:p>
                          <w:p w:rsidR="0098615A" w:rsidRPr="00F916A3" w:rsidRDefault="0098615A" w:rsidP="00F916A3">
                            <w:pPr>
                              <w:spacing w:line="240" w:lineRule="exact"/>
                              <w:ind w:leftChars="100" w:left="210" w:firstLineChars="900" w:firstLine="1800"/>
                              <w:rPr>
                                <w:rFonts w:eastAsia="HG丸ｺﾞｼｯｸM-PRO"/>
                                <w:sz w:val="20"/>
                                <w:szCs w:val="21"/>
                                <w:lang w:eastAsia="zh-CN"/>
                              </w:rPr>
                            </w:pPr>
                            <w:r w:rsidRPr="00F916A3">
                              <w:rPr>
                                <w:rFonts w:eastAsia="HG丸ｺﾞｼｯｸM-PRO"/>
                                <w:sz w:val="20"/>
                                <w:szCs w:val="21"/>
                                <w:lang w:eastAsia="zh-CN"/>
                              </w:rPr>
                              <w:t>〒</w:t>
                            </w:r>
                            <w:r w:rsidRPr="00F916A3">
                              <w:rPr>
                                <w:rFonts w:eastAsia="HG丸ｺﾞｼｯｸM-PRO"/>
                                <w:sz w:val="20"/>
                                <w:szCs w:val="21"/>
                                <w:lang w:eastAsia="zh-CN"/>
                              </w:rPr>
                              <w:t>730-8511</w:t>
                            </w:r>
                            <w:r w:rsidRPr="00F916A3">
                              <w:rPr>
                                <w:rFonts w:eastAsia="HG丸ｺﾞｼｯｸM-PRO"/>
                                <w:sz w:val="20"/>
                                <w:szCs w:val="21"/>
                                <w:lang w:eastAsia="zh-CN"/>
                              </w:rPr>
                              <w:t xml:space="preserve">　広島市中区基町</w:t>
                            </w:r>
                            <w:r w:rsidRPr="00F916A3">
                              <w:rPr>
                                <w:rFonts w:eastAsia="HG丸ｺﾞｼｯｸM-PRO"/>
                                <w:sz w:val="20"/>
                                <w:szCs w:val="21"/>
                                <w:lang w:eastAsia="zh-CN"/>
                              </w:rPr>
                              <w:t>10-52</w:t>
                            </w:r>
                          </w:p>
                          <w:p w:rsidR="0098615A" w:rsidRPr="00F916A3" w:rsidRDefault="0098615A" w:rsidP="00F916A3">
                            <w:pPr>
                              <w:spacing w:line="240" w:lineRule="exact"/>
                              <w:ind w:leftChars="100" w:left="210" w:firstLineChars="900" w:firstLine="1800"/>
                              <w:rPr>
                                <w:rFonts w:eastAsia="HG丸ｺﾞｼｯｸM-PRO"/>
                                <w:sz w:val="20"/>
                                <w:szCs w:val="21"/>
                              </w:rPr>
                            </w:pPr>
                            <w:r w:rsidRPr="00F916A3">
                              <w:rPr>
                                <w:rFonts w:eastAsia="HG丸ｺﾞｼｯｸM-PRO"/>
                                <w:sz w:val="20"/>
                                <w:szCs w:val="21"/>
                              </w:rPr>
                              <w:t>ＴＥＬ：</w:t>
                            </w:r>
                            <w:r w:rsidRPr="00F916A3">
                              <w:rPr>
                                <w:rFonts w:eastAsia="HG丸ｺﾞｼｯｸM-PRO" w:cs="Tahoma"/>
                                <w:sz w:val="20"/>
                                <w:szCs w:val="21"/>
                              </w:rPr>
                              <w:t>082-223-1200</w:t>
                            </w:r>
                            <w:r w:rsidRPr="00F916A3">
                              <w:rPr>
                                <w:rFonts w:eastAsia="HG丸ｺﾞｼｯｸM-PRO" w:hint="eastAsia"/>
                                <w:sz w:val="20"/>
                                <w:szCs w:val="21"/>
                              </w:rPr>
                              <w:t xml:space="preserve">　</w:t>
                            </w:r>
                            <w:r w:rsidRPr="00F916A3">
                              <w:rPr>
                                <w:rFonts w:eastAsia="HG丸ｺﾞｼｯｸM-PRO"/>
                                <w:sz w:val="20"/>
                                <w:szCs w:val="21"/>
                              </w:rPr>
                              <w:t>ＦＡＸ：</w:t>
                            </w:r>
                            <w:r w:rsidRPr="00F916A3">
                              <w:rPr>
                                <w:rFonts w:eastAsia="HG丸ｺﾞｼｯｸM-PRO" w:cs="Tahoma"/>
                                <w:sz w:val="20"/>
                                <w:szCs w:val="21"/>
                              </w:rPr>
                              <w:t>082-223-1421</w:t>
                            </w:r>
                          </w:p>
                          <w:p w:rsidR="0098615A" w:rsidRPr="00BE029F" w:rsidRDefault="0098615A" w:rsidP="00F916A3">
                            <w:pPr>
                              <w:spacing w:line="240" w:lineRule="exact"/>
                              <w:ind w:leftChars="100" w:left="210" w:right="840" w:firstLineChars="900" w:firstLine="1800"/>
                              <w:rPr>
                                <w:rFonts w:eastAsia="HG丸ｺﾞｼｯｸM-PRO" w:cs="ＭＳ Ｐゴシック"/>
                                <w:kern w:val="0"/>
                                <w:szCs w:val="21"/>
                              </w:rPr>
                            </w:pPr>
                            <w:r w:rsidRPr="00F916A3">
                              <w:rPr>
                                <w:rFonts w:eastAsia="HG丸ｺﾞｼｯｸM-PRO"/>
                                <w:sz w:val="20"/>
                                <w:szCs w:val="21"/>
                              </w:rPr>
                              <w:t>Ｅ－</w:t>
                            </w:r>
                            <w:r w:rsidRPr="00F916A3">
                              <w:rPr>
                                <w:rFonts w:eastAsia="HG丸ｺﾞｼｯｸM-PRO"/>
                                <w:sz w:val="20"/>
                                <w:szCs w:val="21"/>
                              </w:rPr>
                              <w:t>mail</w:t>
                            </w:r>
                            <w:r w:rsidRPr="00F916A3">
                              <w:rPr>
                                <w:rFonts w:eastAsia="HG丸ｺﾞｼｯｸM-PRO"/>
                                <w:sz w:val="20"/>
                                <w:szCs w:val="21"/>
                              </w:rPr>
                              <w:t>：</w:t>
                            </w:r>
                            <w:r w:rsidRPr="00F854C6">
                              <w:rPr>
                                <w:rFonts w:eastAsia="HG丸ｺﾞｼｯｸM-PRO" w:cs="ＭＳ Ｐゴシック"/>
                                <w:kern w:val="0"/>
                                <w:szCs w:val="21"/>
                              </w:rPr>
                              <w:t>sgkkikaku@pref.hiroshima.lg.jp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398DB" id="テキスト ボックス 1" o:spid="_x0000_s1028" type="#_x0000_t202" style="position:absolute;margin-left:94.05pt;margin-top:.95pt;width:381.7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">
                <v:textbox>
                  <w:txbxContent>
                    <w:p w:rsidR="0098615A" w:rsidRPr="00F916A3" w:rsidRDefault="0098615A" w:rsidP="001D2263">
                      <w:pPr>
                        <w:spacing w:line="240" w:lineRule="exact"/>
                        <w:rPr>
                          <w:rFonts w:eastAsia="HG丸ｺﾞｼｯｸM-PRO"/>
                          <w:sz w:val="20"/>
                          <w:szCs w:val="21"/>
                        </w:rPr>
                      </w:pPr>
                      <w:r w:rsidRPr="00F916A3">
                        <w:rPr>
                          <w:rFonts w:eastAsia="HG丸ｺﾞｼｯｸM-PRO"/>
                          <w:sz w:val="20"/>
                          <w:szCs w:val="21"/>
                        </w:rPr>
                        <w:t>【</w:t>
                      </w:r>
                      <w:r w:rsidRPr="00F916A3">
                        <w:rPr>
                          <w:rFonts w:eastAsia="HG丸ｺﾞｼｯｸM-PRO" w:hint="eastAsia"/>
                          <w:sz w:val="20"/>
                          <w:szCs w:val="21"/>
                        </w:rPr>
                        <w:t>問合せ</w:t>
                      </w:r>
                      <w:r w:rsidRPr="00F916A3">
                        <w:rPr>
                          <w:rFonts w:eastAsia="HG丸ｺﾞｼｯｸM-PRO"/>
                          <w:sz w:val="20"/>
                          <w:szCs w:val="21"/>
                        </w:rPr>
                        <w:t>先】</w:t>
                      </w:r>
                      <w:r w:rsidR="001D2263" w:rsidRPr="00F916A3">
                        <w:rPr>
                          <w:rFonts w:eastAsia="HG丸ｺﾞｼｯｸM-PRO" w:hint="eastAsia"/>
                          <w:sz w:val="20"/>
                          <w:szCs w:val="21"/>
                        </w:rPr>
                        <w:t xml:space="preserve">　</w:t>
                      </w:r>
                      <w:r w:rsidR="0093108E" w:rsidRPr="00F916A3">
                        <w:rPr>
                          <w:rFonts w:eastAsia="HG丸ｺﾞｼｯｸM-PRO" w:hint="eastAsia"/>
                          <w:sz w:val="20"/>
                          <w:szCs w:val="21"/>
                        </w:rPr>
                        <w:t>広島県研究開発課（</w:t>
                      </w:r>
                      <w:r w:rsidR="0093108E" w:rsidRPr="00F916A3">
                        <w:rPr>
                          <w:rFonts w:eastAsia="HG丸ｺﾞｼｯｸM-PRO"/>
                          <w:sz w:val="20"/>
                          <w:szCs w:val="21"/>
                        </w:rPr>
                        <w:t>広島県立総合技術研究所</w:t>
                      </w:r>
                      <w:r w:rsidR="0093108E" w:rsidRPr="00F916A3">
                        <w:rPr>
                          <w:rFonts w:eastAsia="HG丸ｺﾞｼｯｸM-PRO" w:hint="eastAsia"/>
                          <w:sz w:val="20"/>
                          <w:szCs w:val="21"/>
                        </w:rPr>
                        <w:t>企画部）</w:t>
                      </w:r>
                    </w:p>
                    <w:p w:rsidR="0098615A" w:rsidRPr="00F916A3" w:rsidRDefault="0098615A" w:rsidP="00F916A3">
                      <w:pPr>
                        <w:spacing w:line="240" w:lineRule="exact"/>
                        <w:ind w:leftChars="100" w:left="210" w:firstLineChars="1000" w:firstLine="2000"/>
                        <w:rPr>
                          <w:rFonts w:eastAsia="HG丸ｺﾞｼｯｸM-PRO"/>
                          <w:sz w:val="20"/>
                          <w:szCs w:val="21"/>
                          <w:lang w:eastAsia="zh-CN"/>
                        </w:rPr>
                      </w:pPr>
                      <w:r w:rsidRPr="00F916A3">
                        <w:rPr>
                          <w:rFonts w:eastAsia="HG丸ｺﾞｼｯｸM-PRO"/>
                          <w:sz w:val="20"/>
                          <w:szCs w:val="21"/>
                          <w:lang w:eastAsia="zh-CN"/>
                        </w:rPr>
                        <w:t>担当：</w:t>
                      </w:r>
                      <w:r w:rsidR="0093108E" w:rsidRPr="00F916A3">
                        <w:rPr>
                          <w:rFonts w:eastAsia="HG丸ｺﾞｼｯｸM-PRO" w:hint="eastAsia"/>
                          <w:sz w:val="20"/>
                          <w:szCs w:val="21"/>
                          <w:lang w:eastAsia="zh-CN"/>
                        </w:rPr>
                        <w:t>寺山</w:t>
                      </w:r>
                    </w:p>
                    <w:p w:rsidR="0098615A" w:rsidRPr="00F916A3" w:rsidRDefault="0098615A" w:rsidP="00F916A3">
                      <w:pPr>
                        <w:spacing w:line="240" w:lineRule="exact"/>
                        <w:ind w:leftChars="100" w:left="210" w:firstLineChars="900" w:firstLine="1800"/>
                        <w:rPr>
                          <w:rFonts w:eastAsia="HG丸ｺﾞｼｯｸM-PRO"/>
                          <w:sz w:val="20"/>
                          <w:szCs w:val="21"/>
                          <w:lang w:eastAsia="zh-CN"/>
                        </w:rPr>
                      </w:pPr>
                      <w:r w:rsidRPr="00F916A3">
                        <w:rPr>
                          <w:rFonts w:eastAsia="HG丸ｺﾞｼｯｸM-PRO"/>
                          <w:sz w:val="20"/>
                          <w:szCs w:val="21"/>
                          <w:lang w:eastAsia="zh-CN"/>
                        </w:rPr>
                        <w:t>〒</w:t>
                      </w:r>
                      <w:r w:rsidRPr="00F916A3">
                        <w:rPr>
                          <w:rFonts w:eastAsia="HG丸ｺﾞｼｯｸM-PRO"/>
                          <w:sz w:val="20"/>
                          <w:szCs w:val="21"/>
                          <w:lang w:eastAsia="zh-CN"/>
                        </w:rPr>
                        <w:t>730-8511</w:t>
                      </w:r>
                      <w:r w:rsidRPr="00F916A3">
                        <w:rPr>
                          <w:rFonts w:eastAsia="HG丸ｺﾞｼｯｸM-PRO"/>
                          <w:sz w:val="20"/>
                          <w:szCs w:val="21"/>
                          <w:lang w:eastAsia="zh-CN"/>
                        </w:rPr>
                        <w:t xml:space="preserve">　広島市中区基町</w:t>
                      </w:r>
                      <w:r w:rsidRPr="00F916A3">
                        <w:rPr>
                          <w:rFonts w:eastAsia="HG丸ｺﾞｼｯｸM-PRO"/>
                          <w:sz w:val="20"/>
                          <w:szCs w:val="21"/>
                          <w:lang w:eastAsia="zh-CN"/>
                        </w:rPr>
                        <w:t>10-52</w:t>
                      </w:r>
                    </w:p>
                    <w:p w:rsidR="0098615A" w:rsidRPr="00F916A3" w:rsidRDefault="0098615A" w:rsidP="00F916A3">
                      <w:pPr>
                        <w:spacing w:line="240" w:lineRule="exact"/>
                        <w:ind w:leftChars="100" w:left="210" w:firstLineChars="900" w:firstLine="1800"/>
                        <w:rPr>
                          <w:rFonts w:eastAsia="HG丸ｺﾞｼｯｸM-PRO"/>
                          <w:sz w:val="20"/>
                          <w:szCs w:val="21"/>
                        </w:rPr>
                      </w:pPr>
                      <w:r w:rsidRPr="00F916A3">
                        <w:rPr>
                          <w:rFonts w:eastAsia="HG丸ｺﾞｼｯｸM-PRO"/>
                          <w:sz w:val="20"/>
                          <w:szCs w:val="21"/>
                        </w:rPr>
                        <w:t>ＴＥＬ：</w:t>
                      </w:r>
                      <w:r w:rsidRPr="00F916A3">
                        <w:rPr>
                          <w:rFonts w:eastAsia="HG丸ｺﾞｼｯｸM-PRO" w:cs="Tahoma"/>
                          <w:sz w:val="20"/>
                          <w:szCs w:val="21"/>
                        </w:rPr>
                        <w:t>082-223-1200</w:t>
                      </w:r>
                      <w:r w:rsidRPr="00F916A3">
                        <w:rPr>
                          <w:rFonts w:eastAsia="HG丸ｺﾞｼｯｸM-PRO" w:hint="eastAsia"/>
                          <w:sz w:val="20"/>
                          <w:szCs w:val="21"/>
                        </w:rPr>
                        <w:t xml:space="preserve">　</w:t>
                      </w:r>
                      <w:r w:rsidRPr="00F916A3">
                        <w:rPr>
                          <w:rFonts w:eastAsia="HG丸ｺﾞｼｯｸM-PRO"/>
                          <w:sz w:val="20"/>
                          <w:szCs w:val="21"/>
                        </w:rPr>
                        <w:t>ＦＡＸ：</w:t>
                      </w:r>
                      <w:r w:rsidRPr="00F916A3">
                        <w:rPr>
                          <w:rFonts w:eastAsia="HG丸ｺﾞｼｯｸM-PRO" w:cs="Tahoma"/>
                          <w:sz w:val="20"/>
                          <w:szCs w:val="21"/>
                        </w:rPr>
                        <w:t>082-223-1421</w:t>
                      </w:r>
                    </w:p>
                    <w:p w:rsidR="0098615A" w:rsidRPr="00BE029F" w:rsidRDefault="0098615A" w:rsidP="00F916A3">
                      <w:pPr>
                        <w:spacing w:line="240" w:lineRule="exact"/>
                        <w:ind w:leftChars="100" w:left="210" w:right="840" w:firstLineChars="900" w:firstLine="1800"/>
                        <w:rPr>
                          <w:rFonts w:eastAsia="HG丸ｺﾞｼｯｸM-PRO" w:cs="ＭＳ Ｐゴシック"/>
                          <w:kern w:val="0"/>
                          <w:szCs w:val="21"/>
                        </w:rPr>
                      </w:pPr>
                      <w:r w:rsidRPr="00F916A3">
                        <w:rPr>
                          <w:rFonts w:eastAsia="HG丸ｺﾞｼｯｸM-PRO"/>
                          <w:sz w:val="20"/>
                          <w:szCs w:val="21"/>
                        </w:rPr>
                        <w:t>Ｅ－</w:t>
                      </w:r>
                      <w:r w:rsidRPr="00F916A3">
                        <w:rPr>
                          <w:rFonts w:eastAsia="HG丸ｺﾞｼｯｸM-PRO"/>
                          <w:sz w:val="20"/>
                          <w:szCs w:val="21"/>
                        </w:rPr>
                        <w:t>mail</w:t>
                      </w:r>
                      <w:r w:rsidRPr="00F916A3">
                        <w:rPr>
                          <w:rFonts w:eastAsia="HG丸ｺﾞｼｯｸM-PRO"/>
                          <w:sz w:val="20"/>
                          <w:szCs w:val="21"/>
                        </w:rPr>
                        <w:t>：</w:t>
                      </w:r>
                      <w:r w:rsidRPr="00F854C6">
                        <w:rPr>
                          <w:rFonts w:eastAsia="HG丸ｺﾞｼｯｸM-PRO" w:cs="ＭＳ Ｐゴシック"/>
                          <w:kern w:val="0"/>
                          <w:szCs w:val="21"/>
                        </w:rPr>
                        <w:t>sgkkikaku@pref.hiroshima.lg.jp</w:t>
                      </w:r>
                    </w:p>
                  </w:txbxContent>
                </v:textbox>
              </v:shape>
            </w:pict>
          </mc:Fallback>
        </mc:AlternateContent>
      </w:r>
      <w:bookmarkStart w:id="0" w:name="_GoBack"/>
      <w:bookmarkEnd w:id="0"/>
    </w:p>
    <w:sectPr w:rsidR="00970871" w:rsidSect="0098615A">
      <w:pgSz w:w="11906" w:h="16838"/>
      <w:pgMar w:top="1135" w:right="991" w:bottom="1135"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86" w:rsidRDefault="004D1586" w:rsidP="005B60D7">
      <w:r>
        <w:separator/>
      </w:r>
    </w:p>
  </w:endnote>
  <w:endnote w:type="continuationSeparator" w:id="0">
    <w:p w:rsidR="004D1586" w:rsidRDefault="004D1586" w:rsidP="005B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86" w:rsidRDefault="004D1586" w:rsidP="005B60D7">
      <w:r>
        <w:separator/>
      </w:r>
    </w:p>
  </w:footnote>
  <w:footnote w:type="continuationSeparator" w:id="0">
    <w:p w:rsidR="004D1586" w:rsidRDefault="004D1586" w:rsidP="005B6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D5B9A"/>
    <w:multiLevelType w:val="hybridMultilevel"/>
    <w:tmpl w:val="8E1A1C44"/>
    <w:lvl w:ilvl="0" w:tplc="453465CA">
      <w:start w:val="20"/>
      <w:numFmt w:val="bullet"/>
      <w:lvlText w:val="-"/>
      <w:lvlJc w:val="left"/>
      <w:pPr>
        <w:ind w:left="465" w:hanging="360"/>
      </w:pPr>
      <w:rPr>
        <w:rFonts w:ascii="ＭＳ ゴシック" w:eastAsia="ＭＳ ゴシック" w:hAnsi="ＭＳ ゴシック" w:cs="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6E7A0921"/>
    <w:multiLevelType w:val="hybridMultilevel"/>
    <w:tmpl w:val="BF0474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01"/>
    <w:rsid w:val="00006FEA"/>
    <w:rsid w:val="00011243"/>
    <w:rsid w:val="0002079B"/>
    <w:rsid w:val="00020E84"/>
    <w:rsid w:val="0003632C"/>
    <w:rsid w:val="00040447"/>
    <w:rsid w:val="00042C44"/>
    <w:rsid w:val="00055987"/>
    <w:rsid w:val="00070CD4"/>
    <w:rsid w:val="0007481E"/>
    <w:rsid w:val="000757B9"/>
    <w:rsid w:val="00076A7E"/>
    <w:rsid w:val="000B6273"/>
    <w:rsid w:val="000D08AF"/>
    <w:rsid w:val="000D5D43"/>
    <w:rsid w:val="000E41E2"/>
    <w:rsid w:val="000E6E89"/>
    <w:rsid w:val="001129DC"/>
    <w:rsid w:val="001156EA"/>
    <w:rsid w:val="001373A9"/>
    <w:rsid w:val="00144535"/>
    <w:rsid w:val="001667CB"/>
    <w:rsid w:val="00170DEA"/>
    <w:rsid w:val="00182F9D"/>
    <w:rsid w:val="001845AF"/>
    <w:rsid w:val="00186E71"/>
    <w:rsid w:val="00194608"/>
    <w:rsid w:val="00195537"/>
    <w:rsid w:val="001A103B"/>
    <w:rsid w:val="001A450E"/>
    <w:rsid w:val="001B51B0"/>
    <w:rsid w:val="001C1C19"/>
    <w:rsid w:val="001C3D12"/>
    <w:rsid w:val="001C42EE"/>
    <w:rsid w:val="001C4DC8"/>
    <w:rsid w:val="001D03D7"/>
    <w:rsid w:val="001D2263"/>
    <w:rsid w:val="001E5AF6"/>
    <w:rsid w:val="001F1614"/>
    <w:rsid w:val="001F3421"/>
    <w:rsid w:val="001F4FF9"/>
    <w:rsid w:val="001F6196"/>
    <w:rsid w:val="001F7F0C"/>
    <w:rsid w:val="00201956"/>
    <w:rsid w:val="002100BD"/>
    <w:rsid w:val="002145CB"/>
    <w:rsid w:val="002171B7"/>
    <w:rsid w:val="00217AEE"/>
    <w:rsid w:val="00220610"/>
    <w:rsid w:val="00230DF9"/>
    <w:rsid w:val="00231C84"/>
    <w:rsid w:val="00233CDA"/>
    <w:rsid w:val="00263422"/>
    <w:rsid w:val="00266568"/>
    <w:rsid w:val="00283428"/>
    <w:rsid w:val="00292829"/>
    <w:rsid w:val="002A38C4"/>
    <w:rsid w:val="002C1934"/>
    <w:rsid w:val="002C3055"/>
    <w:rsid w:val="002D1FB6"/>
    <w:rsid w:val="002E05D4"/>
    <w:rsid w:val="002E4405"/>
    <w:rsid w:val="002F0F84"/>
    <w:rsid w:val="00304799"/>
    <w:rsid w:val="00312834"/>
    <w:rsid w:val="00314C20"/>
    <w:rsid w:val="00320EDC"/>
    <w:rsid w:val="00324B05"/>
    <w:rsid w:val="00325C48"/>
    <w:rsid w:val="00325F9B"/>
    <w:rsid w:val="00351A64"/>
    <w:rsid w:val="00352F68"/>
    <w:rsid w:val="003654BA"/>
    <w:rsid w:val="00366688"/>
    <w:rsid w:val="003A134E"/>
    <w:rsid w:val="003A7B8B"/>
    <w:rsid w:val="003B30F3"/>
    <w:rsid w:val="003B4632"/>
    <w:rsid w:val="003B4AC7"/>
    <w:rsid w:val="003D4B4C"/>
    <w:rsid w:val="003F41E9"/>
    <w:rsid w:val="003F505E"/>
    <w:rsid w:val="003F7701"/>
    <w:rsid w:val="00405D3C"/>
    <w:rsid w:val="0041710F"/>
    <w:rsid w:val="00420A46"/>
    <w:rsid w:val="00421997"/>
    <w:rsid w:val="00421BB0"/>
    <w:rsid w:val="00424CD1"/>
    <w:rsid w:val="00427CCB"/>
    <w:rsid w:val="004312A3"/>
    <w:rsid w:val="0043553E"/>
    <w:rsid w:val="00435C8E"/>
    <w:rsid w:val="00441571"/>
    <w:rsid w:val="00450424"/>
    <w:rsid w:val="00451EF4"/>
    <w:rsid w:val="00462E61"/>
    <w:rsid w:val="00465D72"/>
    <w:rsid w:val="00495188"/>
    <w:rsid w:val="004B3B73"/>
    <w:rsid w:val="004C0134"/>
    <w:rsid w:val="004C33A4"/>
    <w:rsid w:val="004C6004"/>
    <w:rsid w:val="004C77F6"/>
    <w:rsid w:val="004D1586"/>
    <w:rsid w:val="004E313B"/>
    <w:rsid w:val="004E32F4"/>
    <w:rsid w:val="004E7AE2"/>
    <w:rsid w:val="00505CAF"/>
    <w:rsid w:val="00510339"/>
    <w:rsid w:val="00517447"/>
    <w:rsid w:val="00525342"/>
    <w:rsid w:val="0054021A"/>
    <w:rsid w:val="005462BD"/>
    <w:rsid w:val="005464BD"/>
    <w:rsid w:val="00560050"/>
    <w:rsid w:val="00570ADE"/>
    <w:rsid w:val="00575B71"/>
    <w:rsid w:val="00575E0D"/>
    <w:rsid w:val="00584667"/>
    <w:rsid w:val="005853EA"/>
    <w:rsid w:val="005924B7"/>
    <w:rsid w:val="0059405D"/>
    <w:rsid w:val="0059617D"/>
    <w:rsid w:val="005B3A82"/>
    <w:rsid w:val="005B60D7"/>
    <w:rsid w:val="005B6777"/>
    <w:rsid w:val="005D2387"/>
    <w:rsid w:val="005D34CB"/>
    <w:rsid w:val="005D3F37"/>
    <w:rsid w:val="005E10FD"/>
    <w:rsid w:val="005E5729"/>
    <w:rsid w:val="005F509A"/>
    <w:rsid w:val="005F7490"/>
    <w:rsid w:val="00600F7A"/>
    <w:rsid w:val="0060234E"/>
    <w:rsid w:val="00604CB5"/>
    <w:rsid w:val="00616AD3"/>
    <w:rsid w:val="00616F63"/>
    <w:rsid w:val="00633D60"/>
    <w:rsid w:val="00635B87"/>
    <w:rsid w:val="006433A6"/>
    <w:rsid w:val="00651011"/>
    <w:rsid w:val="00651FBF"/>
    <w:rsid w:val="006522ED"/>
    <w:rsid w:val="006525DD"/>
    <w:rsid w:val="00652DE1"/>
    <w:rsid w:val="006540AB"/>
    <w:rsid w:val="00660DF7"/>
    <w:rsid w:val="00675537"/>
    <w:rsid w:val="00691990"/>
    <w:rsid w:val="0069272C"/>
    <w:rsid w:val="006933FD"/>
    <w:rsid w:val="00693811"/>
    <w:rsid w:val="0069647D"/>
    <w:rsid w:val="006B3421"/>
    <w:rsid w:val="006C2E68"/>
    <w:rsid w:val="006D0CB4"/>
    <w:rsid w:val="006D60F2"/>
    <w:rsid w:val="006D6C3B"/>
    <w:rsid w:val="006E4000"/>
    <w:rsid w:val="007119C3"/>
    <w:rsid w:val="00745BC1"/>
    <w:rsid w:val="00763AB7"/>
    <w:rsid w:val="00764F06"/>
    <w:rsid w:val="00765950"/>
    <w:rsid w:val="00770DA2"/>
    <w:rsid w:val="00791D0B"/>
    <w:rsid w:val="00791F1A"/>
    <w:rsid w:val="007974DD"/>
    <w:rsid w:val="007A279E"/>
    <w:rsid w:val="007A7D74"/>
    <w:rsid w:val="007B46F8"/>
    <w:rsid w:val="007C3CB4"/>
    <w:rsid w:val="007C46A8"/>
    <w:rsid w:val="007C7346"/>
    <w:rsid w:val="007D61AD"/>
    <w:rsid w:val="007E2CA6"/>
    <w:rsid w:val="007E5114"/>
    <w:rsid w:val="00800A09"/>
    <w:rsid w:val="00835363"/>
    <w:rsid w:val="00843FC2"/>
    <w:rsid w:val="00865D23"/>
    <w:rsid w:val="00872320"/>
    <w:rsid w:val="0087387B"/>
    <w:rsid w:val="008801F1"/>
    <w:rsid w:val="00886A5F"/>
    <w:rsid w:val="00894E6A"/>
    <w:rsid w:val="008A2A05"/>
    <w:rsid w:val="008B33B8"/>
    <w:rsid w:val="008C2DE0"/>
    <w:rsid w:val="008C749F"/>
    <w:rsid w:val="008D3116"/>
    <w:rsid w:val="008F3CAE"/>
    <w:rsid w:val="00906DEA"/>
    <w:rsid w:val="00910250"/>
    <w:rsid w:val="009146AA"/>
    <w:rsid w:val="0093108E"/>
    <w:rsid w:val="009412C5"/>
    <w:rsid w:val="00951B39"/>
    <w:rsid w:val="00954529"/>
    <w:rsid w:val="00955883"/>
    <w:rsid w:val="00956D66"/>
    <w:rsid w:val="00970871"/>
    <w:rsid w:val="0097504D"/>
    <w:rsid w:val="00975E61"/>
    <w:rsid w:val="0098615A"/>
    <w:rsid w:val="00986D33"/>
    <w:rsid w:val="009A577C"/>
    <w:rsid w:val="009C4221"/>
    <w:rsid w:val="009F047C"/>
    <w:rsid w:val="009F3B4D"/>
    <w:rsid w:val="00A06A9D"/>
    <w:rsid w:val="00A152D4"/>
    <w:rsid w:val="00A15C33"/>
    <w:rsid w:val="00A245DB"/>
    <w:rsid w:val="00A338EC"/>
    <w:rsid w:val="00A33E5E"/>
    <w:rsid w:val="00A55985"/>
    <w:rsid w:val="00A563A9"/>
    <w:rsid w:val="00A56CCB"/>
    <w:rsid w:val="00A81336"/>
    <w:rsid w:val="00A915DF"/>
    <w:rsid w:val="00A9185A"/>
    <w:rsid w:val="00A9449A"/>
    <w:rsid w:val="00AA2F90"/>
    <w:rsid w:val="00AA59BE"/>
    <w:rsid w:val="00AB0057"/>
    <w:rsid w:val="00AB2D70"/>
    <w:rsid w:val="00AB2EC0"/>
    <w:rsid w:val="00AD090D"/>
    <w:rsid w:val="00AE4397"/>
    <w:rsid w:val="00AF779D"/>
    <w:rsid w:val="00B13DA4"/>
    <w:rsid w:val="00B17173"/>
    <w:rsid w:val="00B23C0D"/>
    <w:rsid w:val="00B367B3"/>
    <w:rsid w:val="00B37207"/>
    <w:rsid w:val="00B37B54"/>
    <w:rsid w:val="00B44942"/>
    <w:rsid w:val="00B44B82"/>
    <w:rsid w:val="00B56118"/>
    <w:rsid w:val="00B659E3"/>
    <w:rsid w:val="00B73C76"/>
    <w:rsid w:val="00B81002"/>
    <w:rsid w:val="00BA165F"/>
    <w:rsid w:val="00BB0E8F"/>
    <w:rsid w:val="00BC3C03"/>
    <w:rsid w:val="00BD7AA5"/>
    <w:rsid w:val="00BE029F"/>
    <w:rsid w:val="00BE0FC1"/>
    <w:rsid w:val="00BF643E"/>
    <w:rsid w:val="00C01BAD"/>
    <w:rsid w:val="00C03DA6"/>
    <w:rsid w:val="00C04BE9"/>
    <w:rsid w:val="00C062CE"/>
    <w:rsid w:val="00C13C59"/>
    <w:rsid w:val="00C33CC0"/>
    <w:rsid w:val="00C4408F"/>
    <w:rsid w:val="00C53ACF"/>
    <w:rsid w:val="00C53F13"/>
    <w:rsid w:val="00C64414"/>
    <w:rsid w:val="00C75ECE"/>
    <w:rsid w:val="00C81F74"/>
    <w:rsid w:val="00C92DD1"/>
    <w:rsid w:val="00C95AAF"/>
    <w:rsid w:val="00C961AF"/>
    <w:rsid w:val="00C97A51"/>
    <w:rsid w:val="00CB3B26"/>
    <w:rsid w:val="00CB418F"/>
    <w:rsid w:val="00CB5C0E"/>
    <w:rsid w:val="00CD3D07"/>
    <w:rsid w:val="00CE14E9"/>
    <w:rsid w:val="00CE1E64"/>
    <w:rsid w:val="00CF0D22"/>
    <w:rsid w:val="00CF37CF"/>
    <w:rsid w:val="00D014DF"/>
    <w:rsid w:val="00D021C3"/>
    <w:rsid w:val="00D21725"/>
    <w:rsid w:val="00D25816"/>
    <w:rsid w:val="00D25EB1"/>
    <w:rsid w:val="00D26B79"/>
    <w:rsid w:val="00D34D97"/>
    <w:rsid w:val="00D37A80"/>
    <w:rsid w:val="00D463A7"/>
    <w:rsid w:val="00D47312"/>
    <w:rsid w:val="00D64C0F"/>
    <w:rsid w:val="00D6745D"/>
    <w:rsid w:val="00D74EFE"/>
    <w:rsid w:val="00D759D6"/>
    <w:rsid w:val="00D86054"/>
    <w:rsid w:val="00DB2EFC"/>
    <w:rsid w:val="00DB64F8"/>
    <w:rsid w:val="00DB7C6C"/>
    <w:rsid w:val="00DC0956"/>
    <w:rsid w:val="00DC2A7E"/>
    <w:rsid w:val="00DC56A2"/>
    <w:rsid w:val="00DD2C92"/>
    <w:rsid w:val="00DD3B9A"/>
    <w:rsid w:val="00DE613A"/>
    <w:rsid w:val="00DF79DE"/>
    <w:rsid w:val="00E00D1E"/>
    <w:rsid w:val="00E02DB8"/>
    <w:rsid w:val="00E04434"/>
    <w:rsid w:val="00E10CD8"/>
    <w:rsid w:val="00E15293"/>
    <w:rsid w:val="00E158C8"/>
    <w:rsid w:val="00E2701F"/>
    <w:rsid w:val="00E31970"/>
    <w:rsid w:val="00E46FD3"/>
    <w:rsid w:val="00E51A76"/>
    <w:rsid w:val="00E60FF8"/>
    <w:rsid w:val="00E64388"/>
    <w:rsid w:val="00E65BBA"/>
    <w:rsid w:val="00E7288F"/>
    <w:rsid w:val="00E77F06"/>
    <w:rsid w:val="00E82756"/>
    <w:rsid w:val="00E9371A"/>
    <w:rsid w:val="00E95F3E"/>
    <w:rsid w:val="00EA744D"/>
    <w:rsid w:val="00EB1644"/>
    <w:rsid w:val="00EB2662"/>
    <w:rsid w:val="00EC03EB"/>
    <w:rsid w:val="00EC4573"/>
    <w:rsid w:val="00EE4B0C"/>
    <w:rsid w:val="00EF34CD"/>
    <w:rsid w:val="00EF788D"/>
    <w:rsid w:val="00F01894"/>
    <w:rsid w:val="00F17914"/>
    <w:rsid w:val="00F22CC9"/>
    <w:rsid w:val="00F247C1"/>
    <w:rsid w:val="00F3058A"/>
    <w:rsid w:val="00F3058F"/>
    <w:rsid w:val="00F30BC3"/>
    <w:rsid w:val="00F31811"/>
    <w:rsid w:val="00F360C7"/>
    <w:rsid w:val="00F604FC"/>
    <w:rsid w:val="00F7086E"/>
    <w:rsid w:val="00F754A2"/>
    <w:rsid w:val="00F854C6"/>
    <w:rsid w:val="00F916A3"/>
    <w:rsid w:val="00F950E7"/>
    <w:rsid w:val="00FB3579"/>
    <w:rsid w:val="00FB3874"/>
    <w:rsid w:val="00FB7DC5"/>
    <w:rsid w:val="00FC5D3A"/>
    <w:rsid w:val="00FE0BF6"/>
    <w:rsid w:val="00FE4F31"/>
    <w:rsid w:val="00FF2D61"/>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DA1055D-6DB5-4905-A23E-39F8B92F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366688"/>
    <w:pPr>
      <w:spacing w:after="120"/>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7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701"/>
    <w:rPr>
      <w:rFonts w:asciiTheme="majorHAnsi" w:eastAsiaTheme="majorEastAsia" w:hAnsiTheme="majorHAnsi" w:cstheme="majorBidi"/>
      <w:sz w:val="18"/>
      <w:szCs w:val="18"/>
    </w:rPr>
  </w:style>
  <w:style w:type="character" w:customStyle="1" w:styleId="60">
    <w:name w:val="見出し 6 (文字)"/>
    <w:basedOn w:val="a0"/>
    <w:link w:val="6"/>
    <w:uiPriority w:val="9"/>
    <w:rsid w:val="00366688"/>
    <w:rPr>
      <w:rFonts w:ascii="ＭＳ Ｐゴシック" w:eastAsia="ＭＳ Ｐゴシック" w:hAnsi="ＭＳ Ｐゴシック" w:cs="ＭＳ Ｐゴシック"/>
      <w:b/>
      <w:bCs/>
      <w:kern w:val="0"/>
      <w:sz w:val="24"/>
      <w:szCs w:val="24"/>
    </w:rPr>
  </w:style>
  <w:style w:type="character" w:styleId="a5">
    <w:name w:val="Hyperlink"/>
    <w:basedOn w:val="a0"/>
    <w:uiPriority w:val="99"/>
    <w:unhideWhenUsed/>
    <w:rsid w:val="00366688"/>
    <w:rPr>
      <w:strike w:val="0"/>
      <w:dstrike w:val="0"/>
      <w:color w:val="0000FF"/>
      <w:u w:val="none"/>
      <w:effect w:val="none"/>
    </w:rPr>
  </w:style>
  <w:style w:type="paragraph" w:styleId="Web">
    <w:name w:val="Normal (Web)"/>
    <w:basedOn w:val="a"/>
    <w:uiPriority w:val="99"/>
    <w:unhideWhenUsed/>
    <w:rsid w:val="0036668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B60D7"/>
    <w:pPr>
      <w:tabs>
        <w:tab w:val="center" w:pos="4252"/>
        <w:tab w:val="right" w:pos="8504"/>
      </w:tabs>
      <w:snapToGrid w:val="0"/>
    </w:pPr>
  </w:style>
  <w:style w:type="character" w:customStyle="1" w:styleId="a7">
    <w:name w:val="ヘッダー (文字)"/>
    <w:basedOn w:val="a0"/>
    <w:link w:val="a6"/>
    <w:uiPriority w:val="99"/>
    <w:rsid w:val="005B60D7"/>
  </w:style>
  <w:style w:type="paragraph" w:styleId="a8">
    <w:name w:val="footer"/>
    <w:basedOn w:val="a"/>
    <w:link w:val="a9"/>
    <w:uiPriority w:val="99"/>
    <w:unhideWhenUsed/>
    <w:rsid w:val="005B60D7"/>
    <w:pPr>
      <w:tabs>
        <w:tab w:val="center" w:pos="4252"/>
        <w:tab w:val="right" w:pos="8504"/>
      </w:tabs>
      <w:snapToGrid w:val="0"/>
    </w:pPr>
  </w:style>
  <w:style w:type="character" w:customStyle="1" w:styleId="a9">
    <w:name w:val="フッター (文字)"/>
    <w:basedOn w:val="a0"/>
    <w:link w:val="a8"/>
    <w:uiPriority w:val="99"/>
    <w:rsid w:val="005B60D7"/>
  </w:style>
  <w:style w:type="character" w:styleId="aa">
    <w:name w:val="annotation reference"/>
    <w:basedOn w:val="a0"/>
    <w:uiPriority w:val="99"/>
    <w:semiHidden/>
    <w:unhideWhenUsed/>
    <w:rsid w:val="00A81336"/>
    <w:rPr>
      <w:sz w:val="18"/>
      <w:szCs w:val="18"/>
    </w:rPr>
  </w:style>
  <w:style w:type="paragraph" w:styleId="ab">
    <w:name w:val="annotation text"/>
    <w:basedOn w:val="a"/>
    <w:link w:val="ac"/>
    <w:uiPriority w:val="99"/>
    <w:semiHidden/>
    <w:unhideWhenUsed/>
    <w:rsid w:val="00A81336"/>
  </w:style>
  <w:style w:type="character" w:customStyle="1" w:styleId="ac">
    <w:name w:val="コメント文字列 (文字)"/>
    <w:basedOn w:val="a0"/>
    <w:link w:val="ab"/>
    <w:uiPriority w:val="99"/>
    <w:semiHidden/>
    <w:rsid w:val="00A81336"/>
  </w:style>
  <w:style w:type="paragraph" w:styleId="ad">
    <w:name w:val="annotation subject"/>
    <w:basedOn w:val="ab"/>
    <w:next w:val="ab"/>
    <w:link w:val="ae"/>
    <w:uiPriority w:val="99"/>
    <w:semiHidden/>
    <w:unhideWhenUsed/>
    <w:rsid w:val="00A81336"/>
    <w:rPr>
      <w:b/>
      <w:bCs/>
    </w:rPr>
  </w:style>
  <w:style w:type="character" w:customStyle="1" w:styleId="ae">
    <w:name w:val="コメント内容 (文字)"/>
    <w:basedOn w:val="ac"/>
    <w:link w:val="ad"/>
    <w:uiPriority w:val="99"/>
    <w:semiHidden/>
    <w:rsid w:val="00A81336"/>
    <w:rPr>
      <w:b/>
      <w:bCs/>
    </w:rPr>
  </w:style>
  <w:style w:type="paragraph" w:styleId="af">
    <w:name w:val="List Paragraph"/>
    <w:basedOn w:val="a"/>
    <w:uiPriority w:val="34"/>
    <w:qFormat/>
    <w:rsid w:val="00C961AF"/>
    <w:pPr>
      <w:ind w:leftChars="400" w:left="840"/>
    </w:pPr>
  </w:style>
  <w:style w:type="table" w:styleId="af0">
    <w:name w:val="Table Grid"/>
    <w:basedOn w:val="a1"/>
    <w:uiPriority w:val="59"/>
    <w:rsid w:val="00E9371A"/>
    <w:rPr>
      <w:rFonts w:ascii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スタイル1"/>
    <w:basedOn w:val="a"/>
    <w:link w:val="10"/>
    <w:qFormat/>
    <w:rsid w:val="00D6745D"/>
    <w:pPr>
      <w:widowControl w:val="0"/>
      <w:pBdr>
        <w:bottom w:val="single" w:sz="4" w:space="0" w:color="auto"/>
      </w:pBdr>
      <w:spacing w:beforeLines="50" w:before="158"/>
      <w:jc w:val="both"/>
    </w:pPr>
    <w:rPr>
      <w:rFonts w:ascii="ＭＳ ゴシック" w:eastAsia="ＭＳ ゴシック" w:hAnsi="ＭＳ ゴシック"/>
      <w:sz w:val="22"/>
    </w:rPr>
  </w:style>
  <w:style w:type="character" w:customStyle="1" w:styleId="10">
    <w:name w:val="スタイル1 (文字)"/>
    <w:basedOn w:val="a0"/>
    <w:link w:val="1"/>
    <w:rsid w:val="00D6745D"/>
    <w:rPr>
      <w:rFonts w:ascii="ＭＳ ゴシック" w:eastAsia="ＭＳ ゴシック" w:hAnsi="ＭＳ ゴシック"/>
      <w:sz w:val="22"/>
    </w:rPr>
  </w:style>
  <w:style w:type="character" w:styleId="af1">
    <w:name w:val="Placeholder Text"/>
    <w:basedOn w:val="a0"/>
    <w:uiPriority w:val="99"/>
    <w:semiHidden/>
    <w:rsid w:val="002E05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3992">
      <w:bodyDiv w:val="1"/>
      <w:marLeft w:val="0"/>
      <w:marRight w:val="0"/>
      <w:marTop w:val="0"/>
      <w:marBottom w:val="0"/>
      <w:divBdr>
        <w:top w:val="none" w:sz="0" w:space="0" w:color="auto"/>
        <w:left w:val="none" w:sz="0" w:space="0" w:color="auto"/>
        <w:bottom w:val="none" w:sz="0" w:space="0" w:color="auto"/>
        <w:right w:val="none" w:sz="0" w:space="0" w:color="auto"/>
      </w:divBdr>
    </w:div>
    <w:div w:id="926958951">
      <w:bodyDiv w:val="1"/>
      <w:marLeft w:val="0"/>
      <w:marRight w:val="0"/>
      <w:marTop w:val="0"/>
      <w:marBottom w:val="0"/>
      <w:divBdr>
        <w:top w:val="none" w:sz="0" w:space="0" w:color="auto"/>
        <w:left w:val="none" w:sz="0" w:space="0" w:color="auto"/>
        <w:bottom w:val="none" w:sz="0" w:space="0" w:color="auto"/>
        <w:right w:val="none" w:sz="0" w:space="0" w:color="auto"/>
      </w:divBdr>
      <w:divsChild>
        <w:div w:id="228923575">
          <w:marLeft w:val="0"/>
          <w:marRight w:val="0"/>
          <w:marTop w:val="0"/>
          <w:marBottom w:val="0"/>
          <w:divBdr>
            <w:top w:val="none" w:sz="0" w:space="0" w:color="auto"/>
            <w:left w:val="none" w:sz="0" w:space="0" w:color="auto"/>
            <w:bottom w:val="none" w:sz="0" w:space="0" w:color="auto"/>
            <w:right w:val="none" w:sz="0" w:space="0" w:color="auto"/>
          </w:divBdr>
        </w:div>
      </w:divsChild>
    </w:div>
    <w:div w:id="1120687238">
      <w:bodyDiv w:val="1"/>
      <w:marLeft w:val="0"/>
      <w:marRight w:val="0"/>
      <w:marTop w:val="0"/>
      <w:marBottom w:val="0"/>
      <w:divBdr>
        <w:top w:val="none" w:sz="0" w:space="0" w:color="auto"/>
        <w:left w:val="none" w:sz="0" w:space="0" w:color="auto"/>
        <w:bottom w:val="none" w:sz="0" w:space="0" w:color="auto"/>
        <w:right w:val="none" w:sz="0" w:space="0" w:color="auto"/>
      </w:divBdr>
      <w:divsChild>
        <w:div w:id="565650593">
          <w:marLeft w:val="0"/>
          <w:marRight w:val="0"/>
          <w:marTop w:val="0"/>
          <w:marBottom w:val="0"/>
          <w:divBdr>
            <w:top w:val="none" w:sz="0" w:space="0" w:color="auto"/>
            <w:left w:val="none" w:sz="0" w:space="0" w:color="auto"/>
            <w:bottom w:val="none" w:sz="0" w:space="0" w:color="auto"/>
            <w:right w:val="none" w:sz="0" w:space="0" w:color="auto"/>
          </w:divBdr>
        </w:div>
      </w:divsChild>
    </w:div>
    <w:div w:id="1201896291">
      <w:bodyDiv w:val="1"/>
      <w:marLeft w:val="0"/>
      <w:marRight w:val="0"/>
      <w:marTop w:val="0"/>
      <w:marBottom w:val="0"/>
      <w:divBdr>
        <w:top w:val="none" w:sz="0" w:space="0" w:color="auto"/>
        <w:left w:val="none" w:sz="0" w:space="0" w:color="auto"/>
        <w:bottom w:val="none" w:sz="0" w:space="0" w:color="auto"/>
        <w:right w:val="none" w:sz="0" w:space="0" w:color="auto"/>
      </w:divBdr>
    </w:div>
    <w:div w:id="1244877762">
      <w:bodyDiv w:val="1"/>
      <w:marLeft w:val="0"/>
      <w:marRight w:val="0"/>
      <w:marTop w:val="0"/>
      <w:marBottom w:val="0"/>
      <w:divBdr>
        <w:top w:val="none" w:sz="0" w:space="0" w:color="auto"/>
        <w:left w:val="none" w:sz="0" w:space="0" w:color="auto"/>
        <w:bottom w:val="none" w:sz="0" w:space="0" w:color="auto"/>
        <w:right w:val="none" w:sz="0" w:space="0" w:color="auto"/>
      </w:divBdr>
    </w:div>
    <w:div w:id="1470395597">
      <w:bodyDiv w:val="1"/>
      <w:marLeft w:val="0"/>
      <w:marRight w:val="0"/>
      <w:marTop w:val="0"/>
      <w:marBottom w:val="0"/>
      <w:divBdr>
        <w:top w:val="none" w:sz="0" w:space="0" w:color="auto"/>
        <w:left w:val="none" w:sz="0" w:space="0" w:color="auto"/>
        <w:bottom w:val="none" w:sz="0" w:space="0" w:color="auto"/>
        <w:right w:val="none" w:sz="0" w:space="0" w:color="auto"/>
      </w:divBdr>
      <w:divsChild>
        <w:div w:id="2106996095">
          <w:marLeft w:val="0"/>
          <w:marRight w:val="0"/>
          <w:marTop w:val="0"/>
          <w:marBottom w:val="0"/>
          <w:divBdr>
            <w:top w:val="none" w:sz="0" w:space="0" w:color="auto"/>
            <w:left w:val="none" w:sz="0" w:space="0" w:color="auto"/>
            <w:bottom w:val="none" w:sz="0" w:space="0" w:color="auto"/>
            <w:right w:val="none" w:sz="0" w:space="0" w:color="auto"/>
          </w:divBdr>
          <w:divsChild>
            <w:div w:id="754934270">
              <w:marLeft w:val="0"/>
              <w:marRight w:val="0"/>
              <w:marTop w:val="0"/>
              <w:marBottom w:val="0"/>
              <w:divBdr>
                <w:top w:val="none" w:sz="0" w:space="0" w:color="auto"/>
                <w:left w:val="none" w:sz="0" w:space="0" w:color="auto"/>
                <w:bottom w:val="none" w:sz="0" w:space="0" w:color="auto"/>
                <w:right w:val="none" w:sz="0" w:space="0" w:color="auto"/>
              </w:divBdr>
              <w:divsChild>
                <w:div w:id="1192643223">
                  <w:marLeft w:val="0"/>
                  <w:marRight w:val="0"/>
                  <w:marTop w:val="0"/>
                  <w:marBottom w:val="0"/>
                  <w:divBdr>
                    <w:top w:val="none" w:sz="0" w:space="0" w:color="auto"/>
                    <w:left w:val="none" w:sz="0" w:space="0" w:color="auto"/>
                    <w:bottom w:val="none" w:sz="0" w:space="0" w:color="auto"/>
                    <w:right w:val="none" w:sz="0" w:space="0" w:color="auto"/>
                  </w:divBdr>
                  <w:divsChild>
                    <w:div w:id="15979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6459">
      <w:bodyDiv w:val="1"/>
      <w:marLeft w:val="0"/>
      <w:marRight w:val="0"/>
      <w:marTop w:val="0"/>
      <w:marBottom w:val="0"/>
      <w:divBdr>
        <w:top w:val="none" w:sz="0" w:space="0" w:color="auto"/>
        <w:left w:val="none" w:sz="0" w:space="0" w:color="auto"/>
        <w:bottom w:val="none" w:sz="0" w:space="0" w:color="auto"/>
        <w:right w:val="none" w:sz="0" w:space="0" w:color="auto"/>
      </w:divBdr>
      <w:divsChild>
        <w:div w:id="1488013406">
          <w:marLeft w:val="0"/>
          <w:marRight w:val="0"/>
          <w:marTop w:val="0"/>
          <w:marBottom w:val="0"/>
          <w:divBdr>
            <w:top w:val="none" w:sz="0" w:space="0" w:color="auto"/>
            <w:left w:val="none" w:sz="0" w:space="0" w:color="auto"/>
            <w:bottom w:val="none" w:sz="0" w:space="0" w:color="auto"/>
            <w:right w:val="none" w:sz="0" w:space="0" w:color="auto"/>
          </w:divBdr>
          <w:divsChild>
            <w:div w:id="19890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84AF-6BBC-48F0-AB8F-BACDF8AB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吉森 雅弘</cp:lastModifiedBy>
  <cp:revision>2</cp:revision>
  <cp:lastPrinted>2018-01-26T00:46:00Z</cp:lastPrinted>
  <dcterms:created xsi:type="dcterms:W3CDTF">2019-02-15T01:31:00Z</dcterms:created>
  <dcterms:modified xsi:type="dcterms:W3CDTF">2019-02-15T01:31:00Z</dcterms:modified>
</cp:coreProperties>
</file>